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0195" w14:textId="77777777" w:rsidR="00666A6A" w:rsidRPr="00666A6A" w:rsidRDefault="00666A6A" w:rsidP="00666A6A">
      <w:pPr>
        <w:rPr>
          <w:b/>
          <w:bCs/>
          <w:lang w:val="en-US"/>
        </w:rPr>
      </w:pPr>
      <w:r w:rsidRPr="00666A6A">
        <w:rPr>
          <w:b/>
          <w:bCs/>
          <w:lang w:val="en-US"/>
        </w:rPr>
        <w:t>General Requirements and Eligibility</w:t>
      </w:r>
    </w:p>
    <w:p w14:paraId="24506B5A" w14:textId="77777777" w:rsidR="00666A6A" w:rsidRDefault="00666A6A" w:rsidP="00666A6A">
      <w:pPr>
        <w:rPr>
          <w:lang w:val="en-US"/>
        </w:rPr>
      </w:pPr>
      <w:r w:rsidRPr="00666A6A">
        <w:rPr>
          <w:lang w:val="en-US"/>
        </w:rPr>
        <w:t>Applicants must meet the following requirements and eligibility criteria for the application to be considered for the award:</w:t>
      </w:r>
    </w:p>
    <w:p w14:paraId="5F1A1A29" w14:textId="77777777" w:rsidR="00280A4D" w:rsidRPr="00280A4D" w:rsidRDefault="00280A4D" w:rsidP="00280A4D">
      <w:pPr>
        <w:numPr>
          <w:ilvl w:val="0"/>
          <w:numId w:val="4"/>
        </w:numPr>
        <w:rPr>
          <w:lang w:val="en-US"/>
        </w:rPr>
      </w:pPr>
      <w:r w:rsidRPr="00280A4D">
        <w:rPr>
          <w:lang w:val="en-US"/>
        </w:rPr>
        <w:t>South African Citizen or permanent resident</w:t>
      </w:r>
    </w:p>
    <w:p w14:paraId="076A8006" w14:textId="77777777" w:rsidR="00280A4D" w:rsidRPr="00280A4D" w:rsidRDefault="00280A4D" w:rsidP="00280A4D">
      <w:pPr>
        <w:numPr>
          <w:ilvl w:val="0"/>
          <w:numId w:val="4"/>
        </w:numPr>
        <w:rPr>
          <w:lang w:val="en-US"/>
        </w:rPr>
      </w:pPr>
      <w:r w:rsidRPr="00280A4D">
        <w:rPr>
          <w:lang w:val="en-US"/>
        </w:rPr>
        <w:t>Academic or staff at research institutions, allied health professionals, nurses or clinical/health research professionals who are registered for PhD in health/medical/clinical research and need support for dedicated time to complete a PhD.</w:t>
      </w:r>
    </w:p>
    <w:p w14:paraId="7AEDC80D" w14:textId="26E5B46C" w:rsidR="00280A4D" w:rsidRPr="00666A6A" w:rsidRDefault="00280A4D" w:rsidP="00666A6A">
      <w:pPr>
        <w:numPr>
          <w:ilvl w:val="0"/>
          <w:numId w:val="4"/>
        </w:numPr>
        <w:rPr>
          <w:lang w:val="en-US"/>
        </w:rPr>
      </w:pPr>
      <w:r w:rsidRPr="00280A4D">
        <w:rPr>
          <w:lang w:val="en-US"/>
        </w:rPr>
        <w:t>Funding is for 4th year or final year (last 12 months) of PhD studies. Only final year PhD students will be considered.</w:t>
      </w:r>
    </w:p>
    <w:p w14:paraId="5BDC8573" w14:textId="77777777" w:rsidR="00666A6A" w:rsidRPr="00666A6A" w:rsidRDefault="00666A6A" w:rsidP="00666A6A">
      <w:pPr>
        <w:rPr>
          <w:lang w:val="en-US"/>
        </w:rPr>
      </w:pPr>
      <w:r w:rsidRPr="00666A6A">
        <w:rPr>
          <w:lang w:val="en-US"/>
        </w:rPr>
        <w:t>Applicants must submit the following supporting documents: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275"/>
      </w:tblGrid>
      <w:tr w:rsidR="00666A6A" w14:paraId="0583883B" w14:textId="77777777" w:rsidTr="00280A4D">
        <w:tc>
          <w:tcPr>
            <w:tcW w:w="8075" w:type="dxa"/>
          </w:tcPr>
          <w:p w14:paraId="1547FF89" w14:textId="36282EE1" w:rsidR="00666A6A" w:rsidRDefault="00280A4D" w:rsidP="00666A6A">
            <w:pPr>
              <w:rPr>
                <w:lang w:val="en-US"/>
              </w:rPr>
            </w:pPr>
            <w:r w:rsidRPr="00280A4D">
              <w:rPr>
                <w:b/>
                <w:bCs/>
                <w:lang w:val="en-US"/>
              </w:rPr>
              <w:t xml:space="preserve">Requirements </w:t>
            </w:r>
            <w:r w:rsidRPr="00280A4D">
              <w:rPr>
                <w:b/>
                <w:bCs/>
                <w:color w:val="FF0000"/>
                <w:lang w:val="en-US"/>
              </w:rPr>
              <w:t>(Please use this list to ensure that your application is complete)</w:t>
            </w:r>
          </w:p>
        </w:tc>
        <w:tc>
          <w:tcPr>
            <w:tcW w:w="1275" w:type="dxa"/>
          </w:tcPr>
          <w:p w14:paraId="0622F0FB" w14:textId="6642466A" w:rsidR="00666A6A" w:rsidRPr="00280A4D" w:rsidRDefault="00280A4D" w:rsidP="00666A6A">
            <w:pPr>
              <w:rPr>
                <w:b/>
                <w:bCs/>
                <w:lang w:val="en-US"/>
              </w:rPr>
            </w:pPr>
            <w:r w:rsidRPr="00280A4D">
              <w:rPr>
                <w:b/>
                <w:bCs/>
                <w:lang w:val="en-US"/>
              </w:rPr>
              <w:t>Attached check</w:t>
            </w:r>
            <w:r>
              <w:rPr>
                <w:b/>
                <w:bCs/>
                <w:lang w:val="en-US"/>
              </w:rPr>
              <w:t xml:space="preserve"> </w:t>
            </w:r>
            <w:r w:rsidRPr="00280A4D">
              <w:rPr>
                <w:b/>
                <w:bCs/>
              </w:rPr>
              <w:t>(√)</w:t>
            </w:r>
          </w:p>
        </w:tc>
      </w:tr>
      <w:tr w:rsidR="00666A6A" w14:paraId="72A96B61" w14:textId="77777777" w:rsidTr="00280A4D">
        <w:tc>
          <w:tcPr>
            <w:tcW w:w="8075" w:type="dxa"/>
          </w:tcPr>
          <w:p w14:paraId="220DF802" w14:textId="4F713621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280A4D">
              <w:rPr>
                <w:lang w:val="en-US"/>
              </w:rPr>
              <w:t>Full research proposal</w:t>
            </w:r>
          </w:p>
        </w:tc>
        <w:tc>
          <w:tcPr>
            <w:tcW w:w="1275" w:type="dxa"/>
          </w:tcPr>
          <w:p w14:paraId="0CF01D87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2130B85A" w14:textId="77777777" w:rsidTr="00280A4D">
        <w:tc>
          <w:tcPr>
            <w:tcW w:w="8075" w:type="dxa"/>
          </w:tcPr>
          <w:p w14:paraId="68894FF0" w14:textId="5666B8B1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280A4D">
              <w:rPr>
                <w:lang w:val="en-US"/>
              </w:rPr>
              <w:t xml:space="preserve">Research proposal abstract- see </w:t>
            </w:r>
            <w:hyperlink r:id="rId5" w:history="1">
              <w:r w:rsidRPr="00340A99">
                <w:rPr>
                  <w:rStyle w:val="Hyperlink"/>
                  <w:lang w:val="en-US"/>
                </w:rPr>
                <w:t>example abstract</w:t>
              </w:r>
            </w:hyperlink>
          </w:p>
        </w:tc>
        <w:tc>
          <w:tcPr>
            <w:tcW w:w="1275" w:type="dxa"/>
          </w:tcPr>
          <w:p w14:paraId="76CC9302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1CFFFEFF" w14:textId="77777777" w:rsidTr="00280A4D">
        <w:tc>
          <w:tcPr>
            <w:tcW w:w="8075" w:type="dxa"/>
          </w:tcPr>
          <w:p w14:paraId="651D1BA7" w14:textId="14AE4918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280A4D">
              <w:rPr>
                <w:lang w:val="en-US"/>
              </w:rPr>
              <w:t>Research ethics and approval</w:t>
            </w:r>
          </w:p>
        </w:tc>
        <w:tc>
          <w:tcPr>
            <w:tcW w:w="1275" w:type="dxa"/>
          </w:tcPr>
          <w:p w14:paraId="28BAB009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0D00C96B" w14:textId="77777777" w:rsidTr="00280A4D">
        <w:tc>
          <w:tcPr>
            <w:tcW w:w="8075" w:type="dxa"/>
          </w:tcPr>
          <w:p w14:paraId="23E6392E" w14:textId="7B900678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280A4D">
              <w:rPr>
                <w:lang w:val="en-US"/>
              </w:rPr>
              <w:t>Proof of availability of research funding for the project and/or appropriate facilities for the scholar to effectively conduct the PhD research project</w:t>
            </w:r>
          </w:p>
        </w:tc>
        <w:tc>
          <w:tcPr>
            <w:tcW w:w="1275" w:type="dxa"/>
          </w:tcPr>
          <w:p w14:paraId="522C6A8F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6DD76B87" w14:textId="77777777" w:rsidTr="00280A4D">
        <w:tc>
          <w:tcPr>
            <w:tcW w:w="8075" w:type="dxa"/>
          </w:tcPr>
          <w:p w14:paraId="723BBCB3" w14:textId="6886CBF0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Certified ID</w:t>
            </w:r>
          </w:p>
        </w:tc>
        <w:tc>
          <w:tcPr>
            <w:tcW w:w="1275" w:type="dxa"/>
          </w:tcPr>
          <w:p w14:paraId="78C30D05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69AE6609" w14:textId="77777777" w:rsidTr="00280A4D">
        <w:tc>
          <w:tcPr>
            <w:tcW w:w="8075" w:type="dxa"/>
          </w:tcPr>
          <w:p w14:paraId="7C451DD7" w14:textId="3130552C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Proof of registration</w:t>
            </w:r>
          </w:p>
        </w:tc>
        <w:tc>
          <w:tcPr>
            <w:tcW w:w="1275" w:type="dxa"/>
          </w:tcPr>
          <w:p w14:paraId="0296AE6E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1EF9B0B6" w14:textId="77777777" w:rsidTr="00280A4D">
        <w:tc>
          <w:tcPr>
            <w:tcW w:w="8075" w:type="dxa"/>
          </w:tcPr>
          <w:p w14:paraId="628D4A53" w14:textId="18A5262B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PhD completion plan- a detailed timeline for completion of the tasks that remain for finalization of the thesis in the form of a </w:t>
            </w:r>
            <w:r w:rsidRPr="00280A4D">
              <w:rPr>
                <w:b/>
                <w:bCs/>
                <w:lang w:val="en-US"/>
              </w:rPr>
              <w:t>Gantt chart</w:t>
            </w:r>
          </w:p>
        </w:tc>
        <w:tc>
          <w:tcPr>
            <w:tcW w:w="1275" w:type="dxa"/>
          </w:tcPr>
          <w:p w14:paraId="616947F0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6EFE37C6" w14:textId="77777777" w:rsidTr="00280A4D">
        <w:tc>
          <w:tcPr>
            <w:tcW w:w="8075" w:type="dxa"/>
          </w:tcPr>
          <w:p w14:paraId="6BFCE685" w14:textId="7DB0C060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Budget request indicating how the award will be utilized- see </w:t>
            </w:r>
            <w:hyperlink r:id="rId6" w:history="1">
              <w:r w:rsidRPr="00280A4D">
                <w:rPr>
                  <w:rStyle w:val="Hyperlink"/>
                  <w:lang w:val="en-US"/>
                </w:rPr>
                <w:t>budget template</w:t>
              </w:r>
            </w:hyperlink>
          </w:p>
        </w:tc>
        <w:tc>
          <w:tcPr>
            <w:tcW w:w="1275" w:type="dxa"/>
          </w:tcPr>
          <w:p w14:paraId="60246331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666A6A" w14:paraId="5A476FC3" w14:textId="77777777" w:rsidTr="00280A4D">
        <w:tc>
          <w:tcPr>
            <w:tcW w:w="8075" w:type="dxa"/>
          </w:tcPr>
          <w:p w14:paraId="29AE9321" w14:textId="479FA8AF" w:rsidR="00666A6A" w:rsidRP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Supervisor’s CV and motivation</w:t>
            </w:r>
          </w:p>
        </w:tc>
        <w:tc>
          <w:tcPr>
            <w:tcW w:w="1275" w:type="dxa"/>
          </w:tcPr>
          <w:p w14:paraId="294F178E" w14:textId="77777777" w:rsidR="00666A6A" w:rsidRDefault="00666A6A" w:rsidP="00666A6A">
            <w:pPr>
              <w:rPr>
                <w:lang w:val="en-US"/>
              </w:rPr>
            </w:pPr>
          </w:p>
        </w:tc>
      </w:tr>
      <w:tr w:rsidR="00280A4D" w14:paraId="20543217" w14:textId="77777777" w:rsidTr="00280A4D">
        <w:tc>
          <w:tcPr>
            <w:tcW w:w="8075" w:type="dxa"/>
          </w:tcPr>
          <w:p w14:paraId="2E01014B" w14:textId="08C1E9AB" w:rsidR="00280A4D" w:rsidRDefault="00280A4D" w:rsidP="00280A4D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Candidate’s CV and motivation</w:t>
            </w:r>
          </w:p>
        </w:tc>
        <w:tc>
          <w:tcPr>
            <w:tcW w:w="1275" w:type="dxa"/>
          </w:tcPr>
          <w:p w14:paraId="779B6A91" w14:textId="77777777" w:rsidR="00280A4D" w:rsidRDefault="00280A4D" w:rsidP="00666A6A">
            <w:pPr>
              <w:rPr>
                <w:lang w:val="en-US"/>
              </w:rPr>
            </w:pPr>
          </w:p>
        </w:tc>
      </w:tr>
    </w:tbl>
    <w:p w14:paraId="6859B399" w14:textId="77064086" w:rsidR="00666A6A" w:rsidRPr="00666A6A" w:rsidRDefault="00666A6A" w:rsidP="00666A6A">
      <w:pPr>
        <w:rPr>
          <w:lang w:val="en-US"/>
        </w:rPr>
      </w:pPr>
    </w:p>
    <w:p w14:paraId="452E4A14" w14:textId="77777777" w:rsidR="00291E01" w:rsidRDefault="00291E01"/>
    <w:sectPr w:rsidR="00291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82FAB"/>
    <w:multiLevelType w:val="hybridMultilevel"/>
    <w:tmpl w:val="D3EC8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1D86"/>
    <w:multiLevelType w:val="multilevel"/>
    <w:tmpl w:val="E07A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A3484"/>
    <w:multiLevelType w:val="multilevel"/>
    <w:tmpl w:val="E07A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54680"/>
    <w:multiLevelType w:val="multilevel"/>
    <w:tmpl w:val="E07A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509364">
    <w:abstractNumId w:val="3"/>
  </w:num>
  <w:num w:numId="2" w16cid:durableId="1282685222">
    <w:abstractNumId w:val="1"/>
  </w:num>
  <w:num w:numId="3" w16cid:durableId="2002074653">
    <w:abstractNumId w:val="0"/>
  </w:num>
  <w:num w:numId="4" w16cid:durableId="2028750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6A"/>
    <w:rsid w:val="000D5FC3"/>
    <w:rsid w:val="00280A4D"/>
    <w:rsid w:val="00291E01"/>
    <w:rsid w:val="00340A99"/>
    <w:rsid w:val="003A0DC9"/>
    <w:rsid w:val="005F22D2"/>
    <w:rsid w:val="00666A6A"/>
    <w:rsid w:val="006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5290"/>
  <w15:chartTrackingRefBased/>
  <w15:docId w15:val="{62438183-9515-4369-AFCE-7FB3692F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A6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A6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A6A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A6A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A6A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A6A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A6A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A6A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A6A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666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A6A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A6A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666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A6A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666A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A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A6A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666A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6A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A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rc.ac.za/sites/default/files/attachments/2024-06/Budget%20Request%20Template_%20RDA%20applications.xlsx" TargetMode="External"/><Relationship Id="rId5" Type="http://schemas.openxmlformats.org/officeDocument/2006/relationships/hyperlink" Target="https://www.samrc.ac.za/sites/default/files/attachments/2024-06/Abstract%20Example-Scholarship%20Applicati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Morare | SAMRC</dc:creator>
  <cp:keywords/>
  <dc:description/>
  <cp:lastModifiedBy>Elmarie van Wyk | SAMRC</cp:lastModifiedBy>
  <cp:revision>2</cp:revision>
  <dcterms:created xsi:type="dcterms:W3CDTF">2024-06-12T07:27:00Z</dcterms:created>
  <dcterms:modified xsi:type="dcterms:W3CDTF">2024-06-12T07:27:00Z</dcterms:modified>
</cp:coreProperties>
</file>