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0655A9" w14:textId="54A06601" w:rsidR="00C14D87" w:rsidRPr="00456BFC" w:rsidRDefault="00DF7ED4">
      <w:bookmarkStart w:id="0" w:name="_GoBack"/>
      <w:bookmarkEnd w:id="0"/>
      <w:r w:rsidRPr="00456BFC">
        <w:rPr>
          <w:noProof/>
          <w:lang w:eastAsia="en-GB"/>
        </w:rPr>
        <w:drawing>
          <wp:anchor distT="0" distB="0" distL="114300" distR="114300" simplePos="0" relativeHeight="251671552" behindDoc="1" locked="0" layoutInCell="1" allowOverlap="1" wp14:anchorId="5DDDB33D" wp14:editId="2ED11082">
            <wp:simplePos x="0" y="0"/>
            <wp:positionH relativeFrom="column">
              <wp:posOffset>-1143001</wp:posOffset>
            </wp:positionH>
            <wp:positionV relativeFrom="paragraph">
              <wp:posOffset>-953136</wp:posOffset>
            </wp:positionV>
            <wp:extent cx="7602187" cy="10757535"/>
            <wp:effectExtent l="0" t="0" r="0" b="0"/>
            <wp:wrapNone/>
            <wp:docPr id="1" name="Picture 1" descr="Data:2017 Jobs:SAMRC:FA02109 USAID IDM Collateral:JPEGS:FA02109 USAID IDM -Word 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2017 Jobs:SAMRC:FA02109 USAID IDM Collateral:JPEGS:FA02109 USAID IDM -Word templat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02187" cy="10757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65D71" w14:textId="77777777" w:rsidR="00C14D87" w:rsidRPr="00456BFC" w:rsidRDefault="00C14D87"/>
    <w:p w14:paraId="7D994C74" w14:textId="287626C8" w:rsidR="0065023D" w:rsidRPr="00456BFC" w:rsidRDefault="00E81883">
      <w:r w:rsidRPr="00456BFC">
        <w:rPr>
          <w:noProof/>
          <w:lang w:eastAsia="en-GB"/>
        </w:rPr>
        <mc:AlternateContent>
          <mc:Choice Requires="wps">
            <w:drawing>
              <wp:anchor distT="0" distB="0" distL="114300" distR="114300" simplePos="0" relativeHeight="251665408" behindDoc="0" locked="0" layoutInCell="1" allowOverlap="1" wp14:anchorId="66066E69" wp14:editId="4A63C8AD">
                <wp:simplePos x="0" y="0"/>
                <wp:positionH relativeFrom="column">
                  <wp:posOffset>-289560</wp:posOffset>
                </wp:positionH>
                <wp:positionV relativeFrom="paragraph">
                  <wp:posOffset>3980815</wp:posOffset>
                </wp:positionV>
                <wp:extent cx="6057900" cy="115062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057900" cy="11506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9EF951" w14:textId="0E7EDDFD" w:rsidR="00885B34" w:rsidRDefault="00885B34" w:rsidP="00C14D87">
                            <w:pPr>
                              <w:jc w:val="center"/>
                              <w:rPr>
                                <w:rFonts w:ascii="Arial" w:hAnsi="Arial" w:cs="Arial"/>
                                <w:color w:val="FFFFFF" w:themeColor="background1"/>
                                <w:sz w:val="72"/>
                                <w:szCs w:val="72"/>
                              </w:rPr>
                            </w:pPr>
                            <w:r>
                              <w:rPr>
                                <w:rFonts w:ascii="Arial" w:hAnsi="Arial" w:cs="Arial"/>
                                <w:color w:val="FFFFFF" w:themeColor="background1"/>
                                <w:sz w:val="72"/>
                                <w:szCs w:val="72"/>
                              </w:rPr>
                              <w:t>Stakeholder Meeting Report</w:t>
                            </w:r>
                          </w:p>
                          <w:p w14:paraId="54A9924A" w14:textId="085E02D1" w:rsidR="00885B34" w:rsidRPr="00E56B75" w:rsidRDefault="00885B34" w:rsidP="00C14D87">
                            <w:pPr>
                              <w:jc w:val="center"/>
                              <w:rPr>
                                <w:rFonts w:ascii="Arial" w:hAnsi="Arial" w:cs="Arial"/>
                                <w:color w:val="FFFFFF" w:themeColor="background1"/>
                                <w:sz w:val="72"/>
                                <w:szCs w:val="72"/>
                              </w:rPr>
                            </w:pPr>
                            <w:r>
                              <w:rPr>
                                <w:rFonts w:ascii="Arial" w:hAnsi="Arial" w:cs="Arial"/>
                                <w:color w:val="FFFFFF" w:themeColor="background1"/>
                                <w:sz w:val="72"/>
                                <w:szCs w:val="72"/>
                              </w:rPr>
                              <w:t>15.11.2018, Oasis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066E69" id="_x0000_t202" coordsize="21600,21600" o:spt="202" path="m,l,21600r21600,l21600,xe">
                <v:stroke joinstyle="miter"/>
                <v:path gradientshapeok="t" o:connecttype="rect"/>
              </v:shapetype>
              <v:shape id="Text Box 4" o:spid="_x0000_s1026" type="#_x0000_t202" style="position:absolute;margin-left:-22.8pt;margin-top:313.45pt;width:477pt;height:9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IWfqwIAAKQFAAAOAAAAZHJzL2Uyb0RvYy54bWysVE1v2zAMvQ/YfxB0T20HTtoYdQo3RYYB&#10;RVesHXpWZKkxZouapMTOhv33UbKdZt0uHXaxKfKJIh8/Lq+6piZ7YWwFKqfJWUyJUBzKSj3n9Mvj&#10;enJBiXVMlawGJXJ6EJZeLd+/u2x1JqawhboUhqATZbNW53TrnM6iyPKtaJg9Ay0UGiWYhjk8mueo&#10;NKxF700dTeN4HrVgSm2AC2tRe9Mb6TL4l1Jw90lKKxypc4qxufA14bvx32h5ybJnw/S24kMY7B+i&#10;aFil8NGjqxvmGNmZ6g9XTcUNWJDujEMTgZQVFyEHzCaJX2XzsGVahFyQHKuPNNn/55bf7e8Nqcqc&#10;ppQo1mCJHkXnyDV0JPXstNpmCHrQCHMdqrHKo96i0ifdSdP4P6ZD0I48H47cemcclfN4dr6I0cTR&#10;liSzeD4N7Ecv17Wx7oOAhnghpwaLFzhl+1vrMBSEjhD/moJ1VdehgLX6TYHAXiNCB/S3WYahoOiR&#10;PqhQnR+r2fm0OJ8tJvNilkzSJL6YFEU8ndysi7iI0/VqkV7/9Pmiz/F+5Dnpcw+SO9TCe63VZyGR&#10;y0CBV4QuFqvakD3D/mOcC+UCeyFCRHuUxCzecnHAhzxCfm+53DMyvgzKHS83lQIT+H4Vdvl1DFn2&#10;eCTjJG8vum7TDb2ygfKArWKgHzWr+brCct4y6+6ZwdnCFsB94T7hR9bQ5hQGiZItmO9/03s8tjxa&#10;KWlxVnNqv+2YEZTUHxUOwyJJUz/c4ZBiRfFgTi2bU4vaNSvAciS4mTQPose7ehSlgeYJ10rhX0UT&#10;UxzfzqkbxZXrNwiuJS6KIoBwnDVzt+pBc+/aV8c362P3xIweOtphB93BONUse9XYPdbfVFDsHMgq&#10;dL0nuGd1IB5XQejHYW35XXN6DqiX5br8BQAA//8DAFBLAwQUAAYACAAAACEA3tgJDN8AAAALAQAA&#10;DwAAAGRycy9kb3ducmV2LnhtbEyPwU7DMBBE70j8g7VI3Fq7VRolaTYVAnEF0QISNzfeJlHjdRS7&#10;Tfh7zAmOq3maeVvuZtuLK42+c4ywWioQxLUzHTcI74fnRQbCB81G944J4Zs87Krbm1IXxk38Rtd9&#10;aEQsYV9ohDaEoZDS1y1Z7ZduII7ZyY1Wh3iOjTSjnmK57eVaqVRa3XFcaPVAjy3V5/3FIny8nL4+&#10;E/XaPNnNMLlZSba5RLy/mx+2IALN4Q+GX/2oDlV0OroLGy96hEWySSOKkK7THEQkcpUlII4ImcpW&#10;IKtS/v+h+gEAAP//AwBQSwECLQAUAAYACAAAACEAtoM4kv4AAADhAQAAEwAAAAAAAAAAAAAAAAAA&#10;AAAAW0NvbnRlbnRfVHlwZXNdLnhtbFBLAQItABQABgAIAAAAIQA4/SH/1gAAAJQBAAALAAAAAAAA&#10;AAAAAAAAAC8BAABfcmVscy8ucmVsc1BLAQItABQABgAIAAAAIQArxIWfqwIAAKQFAAAOAAAAAAAA&#10;AAAAAAAAAC4CAABkcnMvZTJvRG9jLnhtbFBLAQItABQABgAIAAAAIQDe2AkM3wAAAAsBAAAPAAAA&#10;AAAAAAAAAAAAAAUFAABkcnMvZG93bnJldi54bWxQSwUGAAAAAAQABADzAAAAEQYAAAAA&#10;" filled="f" stroked="f">
                <v:textbox>
                  <w:txbxContent>
                    <w:p w14:paraId="269EF951" w14:textId="0E7EDDFD" w:rsidR="00885B34" w:rsidRDefault="00885B34" w:rsidP="00C14D87">
                      <w:pPr>
                        <w:jc w:val="center"/>
                        <w:rPr>
                          <w:rFonts w:ascii="Arial" w:hAnsi="Arial" w:cs="Arial"/>
                          <w:color w:val="FFFFFF" w:themeColor="background1"/>
                          <w:sz w:val="72"/>
                          <w:szCs w:val="72"/>
                        </w:rPr>
                      </w:pPr>
                      <w:r>
                        <w:rPr>
                          <w:rFonts w:ascii="Arial" w:hAnsi="Arial" w:cs="Arial"/>
                          <w:color w:val="FFFFFF" w:themeColor="background1"/>
                          <w:sz w:val="72"/>
                          <w:szCs w:val="72"/>
                        </w:rPr>
                        <w:t>Stakeholder Meeting Report</w:t>
                      </w:r>
                    </w:p>
                    <w:p w14:paraId="54A9924A" w14:textId="085E02D1" w:rsidR="00885B34" w:rsidRPr="00E56B75" w:rsidRDefault="00885B34" w:rsidP="00C14D87">
                      <w:pPr>
                        <w:jc w:val="center"/>
                        <w:rPr>
                          <w:rFonts w:ascii="Arial" w:hAnsi="Arial" w:cs="Arial"/>
                          <w:color w:val="FFFFFF" w:themeColor="background1"/>
                          <w:sz w:val="72"/>
                          <w:szCs w:val="72"/>
                        </w:rPr>
                      </w:pPr>
                      <w:r>
                        <w:rPr>
                          <w:rFonts w:ascii="Arial" w:hAnsi="Arial" w:cs="Arial"/>
                          <w:color w:val="FFFFFF" w:themeColor="background1"/>
                          <w:sz w:val="72"/>
                          <w:szCs w:val="72"/>
                        </w:rPr>
                        <w:t>15.11.2018, Oasis Hotel</w:t>
                      </w:r>
                    </w:p>
                  </w:txbxContent>
                </v:textbox>
                <w10:wrap type="square"/>
              </v:shape>
            </w:pict>
          </mc:Fallback>
        </mc:AlternateContent>
      </w:r>
      <w:r w:rsidRPr="00456BFC">
        <w:rPr>
          <w:noProof/>
          <w:lang w:eastAsia="en-GB"/>
        </w:rPr>
        <mc:AlternateContent>
          <mc:Choice Requires="wps">
            <w:drawing>
              <wp:anchor distT="0" distB="0" distL="114300" distR="114300" simplePos="0" relativeHeight="251664384" behindDoc="0" locked="0" layoutInCell="1" allowOverlap="1" wp14:anchorId="1FE6B1CF" wp14:editId="5E8477BE">
                <wp:simplePos x="0" y="0"/>
                <wp:positionH relativeFrom="column">
                  <wp:posOffset>-66040</wp:posOffset>
                </wp:positionH>
                <wp:positionV relativeFrom="paragraph">
                  <wp:posOffset>2273935</wp:posOffset>
                </wp:positionV>
                <wp:extent cx="5032375" cy="167957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032375" cy="1679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38804E" w14:textId="55568353" w:rsidR="00885B34" w:rsidRPr="00E81883" w:rsidRDefault="00885B34" w:rsidP="00C14D87">
                            <w:pPr>
                              <w:jc w:val="center"/>
                              <w:rPr>
                                <w:rFonts w:ascii="Times New Roman" w:hAnsi="Times New Roman" w:cs="Times New Roman"/>
                                <w:b/>
                                <w:color w:val="FFFFFF" w:themeColor="background1"/>
                                <w:sz w:val="96"/>
                                <w:szCs w:val="96"/>
                              </w:rPr>
                            </w:pPr>
                            <w:r w:rsidRPr="00E81883">
                              <w:rPr>
                                <w:rFonts w:ascii="Times New Roman" w:hAnsi="Times New Roman" w:cs="Times New Roman"/>
                                <w:b/>
                                <w:color w:val="FFFFFF" w:themeColor="background1"/>
                                <w:sz w:val="96"/>
                                <w:szCs w:val="96"/>
                              </w:rPr>
                              <w:t>ALIGHT Botswana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6B1CF" id="Text Box 2" o:spid="_x0000_s1027" type="#_x0000_t202" style="position:absolute;margin-left:-5.2pt;margin-top:179.05pt;width:396.25pt;height:1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7lrQIAAKs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EVG&#10;x5QoVmOJHkXryBW0ZOzZabRNEfSgEeZaVGOVB71FpU+6lab2f0yHoB153h+49c44Kqfx6fh0NqWE&#10;oy05m82neED/0et1baz7JKAmXsioweIFTtnuxroOOkD8awpWZVWFAlbqNwX67DQidEB3m6UYCooe&#10;6YMK1XlZTmfjfDadj87yaTKaJPH5KM/j8eh6lcd5PFkt55Orn32cw/3Ic9LlHiS3r4T3WqkvQiKX&#10;gQKvCF0slpUhO4b9xzgXygX2QoSI9iiJWbznYo8PeYT83nO5Y2R4GZQ7XK5LBSbw/Sbs4tsQsuzw&#10;WLSjvL3o2nUbmujQGmso9tgxBrqJs5qvSqzqDbPunhkcMWwSXBvuDj+ygiaj0EuUbMD8+Jve47Hz&#10;0UpJgyObUft9y4ygpPqscCbmyWTiZzwcJlhYPJhjy/rYorb1ErAqCS4ozYPo8a4aRGmgfsLtkvtX&#10;0cQUx7cz6gZx6bpFgtuJizwPIJxqzdyNetDcu/ZF8j372D4xo/vGdthItzAMN0vf9HeH9TcV5FsH&#10;sgzN73nuWO35x40QxqffXn7lHJ8D6nXHLn4BAAD//wMAUEsDBBQABgAIAAAAIQAgIOmm3wAAAAsB&#10;AAAPAAAAZHJzL2Rvd25yZXYueG1sTI/BTsMwDIbvSLxDZCRuW9KydaXUnRCIK4jBkLhljddWNE7V&#10;ZGt5e8IJbrb86ff3l9vZ9uJMo+8cIyRLBYK4dqbjBuH97WmRg/BBs9G9Y0L4Jg/b6vKi1IVxE7/S&#10;eRcaEUPYFxqhDWEopPR1S1b7pRuI4+3oRqtDXMdGmlFPMdz2MlUqk1Z3HD+0eqCHluqv3cki7J+P&#10;nx8r9dI82vUwuVlJtrcS8fpqvr8DEWgOfzD86kd1qKLTwZ3YeNEjLBK1iijCzTpPQERik6dxOCBk&#10;aZqBrEr5v0P1AwAA//8DAFBLAQItABQABgAIAAAAIQC2gziS/gAAAOEBAAATAAAAAAAAAAAAAAAA&#10;AAAAAABbQ29udGVudF9UeXBlc10ueG1sUEsBAi0AFAAGAAgAAAAhADj9If/WAAAAlAEAAAsAAAAA&#10;AAAAAAAAAAAALwEAAF9yZWxzLy5yZWxzUEsBAi0AFAAGAAgAAAAhAD5dDuWtAgAAqwUAAA4AAAAA&#10;AAAAAAAAAAAALgIAAGRycy9lMm9Eb2MueG1sUEsBAi0AFAAGAAgAAAAhACAg6abfAAAACwEAAA8A&#10;AAAAAAAAAAAAAAAABwUAAGRycy9kb3ducmV2LnhtbFBLBQYAAAAABAAEAPMAAAATBgAAAAA=&#10;" filled="f" stroked="f">
                <v:textbox>
                  <w:txbxContent>
                    <w:p w14:paraId="2438804E" w14:textId="55568353" w:rsidR="00885B34" w:rsidRPr="00E81883" w:rsidRDefault="00885B34" w:rsidP="00C14D87">
                      <w:pPr>
                        <w:jc w:val="center"/>
                        <w:rPr>
                          <w:rFonts w:ascii="Times New Roman" w:hAnsi="Times New Roman" w:cs="Times New Roman"/>
                          <w:b/>
                          <w:color w:val="FFFFFF" w:themeColor="background1"/>
                          <w:sz w:val="96"/>
                          <w:szCs w:val="96"/>
                        </w:rPr>
                      </w:pPr>
                      <w:r w:rsidRPr="00E81883">
                        <w:rPr>
                          <w:rFonts w:ascii="Times New Roman" w:hAnsi="Times New Roman" w:cs="Times New Roman"/>
                          <w:b/>
                          <w:color w:val="FFFFFF" w:themeColor="background1"/>
                          <w:sz w:val="96"/>
                          <w:szCs w:val="96"/>
                        </w:rPr>
                        <w:t>ALIGHT Botswana</w:t>
                      </w:r>
                    </w:p>
                  </w:txbxContent>
                </v:textbox>
                <w10:wrap type="square"/>
              </v:shape>
            </w:pict>
          </mc:Fallback>
        </mc:AlternateContent>
      </w:r>
      <w:r w:rsidR="00C14D87" w:rsidRPr="00456BFC">
        <w:br w:type="page"/>
      </w:r>
    </w:p>
    <w:p w14:paraId="21C923AE" w14:textId="1D3A6D3A" w:rsidR="00282870" w:rsidRPr="00456BFC" w:rsidRDefault="00EE27D2">
      <w:r w:rsidRPr="00456BFC">
        <w:rPr>
          <w:noProof/>
          <w:lang w:eastAsia="en-GB"/>
        </w:rPr>
        <w:lastRenderedPageBreak/>
        <mc:AlternateContent>
          <mc:Choice Requires="wps">
            <w:drawing>
              <wp:anchor distT="0" distB="0" distL="114300" distR="114300" simplePos="0" relativeHeight="251668480" behindDoc="0" locked="0" layoutInCell="1" allowOverlap="1" wp14:anchorId="32456C20" wp14:editId="2069FDCD">
                <wp:simplePos x="0" y="0"/>
                <wp:positionH relativeFrom="column">
                  <wp:posOffset>-62865</wp:posOffset>
                </wp:positionH>
                <wp:positionV relativeFrom="paragraph">
                  <wp:posOffset>-454660</wp:posOffset>
                </wp:positionV>
                <wp:extent cx="1720215" cy="345440"/>
                <wp:effectExtent l="0" t="0" r="0" b="10160"/>
                <wp:wrapSquare wrapText="bothSides"/>
                <wp:docPr id="10" name="Text Box 10"/>
                <wp:cNvGraphicFramePr/>
                <a:graphic xmlns:a="http://schemas.openxmlformats.org/drawingml/2006/main">
                  <a:graphicData uri="http://schemas.microsoft.com/office/word/2010/wordprocessingShape">
                    <wps:wsp>
                      <wps:cNvSpPr txBox="1"/>
                      <wps:spPr>
                        <a:xfrm>
                          <a:off x="0" y="0"/>
                          <a:ext cx="1720215" cy="345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B7587E" w14:textId="7C12A907" w:rsidR="00885B34" w:rsidRPr="00E81883" w:rsidRDefault="00885B34" w:rsidP="0065023D">
                            <w:pPr>
                              <w:rPr>
                                <w:rFonts w:ascii="Times New Roman" w:hAnsi="Times New Roman" w:cs="Times New Roman"/>
                                <w:color w:val="0C61A4"/>
                                <w:sz w:val="40"/>
                                <w:szCs w:val="40"/>
                              </w:rPr>
                            </w:pPr>
                            <w:r>
                              <w:rPr>
                                <w:rFonts w:ascii="Times New Roman" w:hAnsi="Times New Roman" w:cs="Times New Roman"/>
                                <w:color w:val="0C61A4"/>
                                <w:sz w:val="40"/>
                                <w:szCs w:val="40"/>
                              </w:rPr>
                              <w:t>Meeting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56C20" id="Text Box 10" o:spid="_x0000_s1028" type="#_x0000_t202" style="position:absolute;margin-left:-4.95pt;margin-top:-35.8pt;width:135.45pt;height:2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YaPrQIAAKwFAAAOAAAAZHJzL2Uyb0RvYy54bWysVE1v2zAMvQ/YfxB0T/0xp22MOoWbIsOA&#10;oi3WDj0rstQYs0VNUmJnw/77KDlOs26XDrvYFPlIkY8ULy77tiFbYWwNqqDJSUyJUByqWj0X9Mvj&#10;cnJOiXVMVawBJQq6E5Zezt+/u+h0LlJYQ1MJQzCIsnmnC7p2TudRZPlatMyegBYKjRJMyxwezXNU&#10;GdZh9LaJ0jg+jTowlTbAhbWovR6MdB7iSym4u5PSCkeagmJuLnxN+K78N5pfsPzZML2u+T4N9g9Z&#10;tKxWeOkh1DVzjGxM/UeotuYGLEh3wqGNQMqai1ADVpPEr6p5WDMtQi1IjtUHmuz/C8tvt/eG1BX2&#10;DulRrMUePYrekSvoCaqQn07bHGEPGoGuRz1iR71FpS+7l6b1fyyIoB1D7Q7s+mjcO52lcZpMKeFo&#10;+5BNsyyEj168tbHuo4CWeKGgBrsXSGXbG+swE4SOEH+ZgmXdNKGDjfpNgcBBI8IIDN4sx0xQ9Eif&#10;U2jPj8X0LC3PprPJaTlNJlkSn0/KMk4n18syLuNsuZhlVz99uRhz9I88JUPpQXK7RviojfosJJIZ&#10;GPCKMMZi0RiyZTiAjHOhXCAvZIhoj5JYxVsc9/hQR6jvLc4DI+PNoNzBua0VmMD3q7Srr2PKcsAj&#10;GUd1e9H1qz5MUTpOxgqqHQ6MgeHJWc2XNXb1hll3zwy+MZwR3BvuDj+yga6gsJcoWYP5/je9x+Po&#10;o5WSDt9sQe23DTOCkuaTwkcxS/xMERcOGTYWD+bYsjq2qE27AOxKghtK8yB6vGtGURpon3C9lP5W&#10;NDHF8e6CulFcuGGT4HrioiwDCJ+1Zu5GPWjuQ/sm+Zl97J+Y0fvBdjhItzC+bpa/mu8B6z0VlBsH&#10;sg7D73keWN3zjyshjOV+ffmdc3wOqJclO/8FAAD//wMAUEsDBBQABgAIAAAAIQA09CAr3wAAAAoB&#10;AAAPAAAAZHJzL2Rvd25yZXYueG1sTI/NTsMwEITvSH0Ha5G4tXYiSEmIU1UgrlSUH4mbG2+TiHgd&#10;xW4T3r7LCU6r3RnNflNuZteLM46h86QhWSkQSLW3HTUa3t+el/cgQjRkTe8JNfxggE21uCpNYf1E&#10;r3jex0ZwCIXCaGhjHAopQ92iM2HlByTWjn50JvI6NtKOZuJw18tUqUw60xF/aM2Ajy3W3/uT0/Dx&#10;cvz6vFW75sndDZOflSSXS61vruftA4iIc/wzwy8+o0PFTAd/IhtEr2GZ5+zkuU4yEGxIs4TLHfiS&#10;rFOQVSn/V6guAAAA//8DAFBLAQItABQABgAIAAAAIQC2gziS/gAAAOEBAAATAAAAAAAAAAAAAAAA&#10;AAAAAABbQ29udGVudF9UeXBlc10ueG1sUEsBAi0AFAAGAAgAAAAhADj9If/WAAAAlAEAAAsAAAAA&#10;AAAAAAAAAAAALwEAAF9yZWxzLy5yZWxzUEsBAi0AFAAGAAgAAAAhAHjZho+tAgAArAUAAA4AAAAA&#10;AAAAAAAAAAAALgIAAGRycy9lMm9Eb2MueG1sUEsBAi0AFAAGAAgAAAAhADT0ICvfAAAACgEAAA8A&#10;AAAAAAAAAAAAAAAABwUAAGRycy9kb3ducmV2LnhtbFBLBQYAAAAABAAEAPMAAAATBgAAAAA=&#10;" filled="f" stroked="f">
                <v:textbox>
                  <w:txbxContent>
                    <w:p w14:paraId="54B7587E" w14:textId="7C12A907" w:rsidR="00885B34" w:rsidRPr="00E81883" w:rsidRDefault="00885B34" w:rsidP="0065023D">
                      <w:pPr>
                        <w:rPr>
                          <w:rFonts w:ascii="Times New Roman" w:hAnsi="Times New Roman" w:cs="Times New Roman"/>
                          <w:color w:val="0C61A4"/>
                          <w:sz w:val="40"/>
                          <w:szCs w:val="40"/>
                        </w:rPr>
                      </w:pPr>
                      <w:r>
                        <w:rPr>
                          <w:rFonts w:ascii="Times New Roman" w:hAnsi="Times New Roman" w:cs="Times New Roman"/>
                          <w:color w:val="0C61A4"/>
                          <w:sz w:val="40"/>
                          <w:szCs w:val="40"/>
                        </w:rPr>
                        <w:t>Meeting Notes</w:t>
                      </w:r>
                    </w:p>
                  </w:txbxContent>
                </v:textbox>
                <w10:wrap type="square"/>
              </v:shape>
            </w:pict>
          </mc:Fallback>
        </mc:AlternateContent>
      </w:r>
    </w:p>
    <w:p w14:paraId="42B0DC2E" w14:textId="77777777" w:rsidR="00E81883" w:rsidRPr="00456BFC" w:rsidRDefault="00E81883" w:rsidP="00E81883">
      <w:pPr>
        <w:jc w:val="both"/>
        <w:rPr>
          <w:rFonts w:ascii="Times New Roman" w:hAnsi="Times New Roman"/>
          <w:b/>
        </w:rPr>
      </w:pPr>
      <w:r w:rsidRPr="00456BFC">
        <w:rPr>
          <w:rFonts w:ascii="Times New Roman" w:hAnsi="Times New Roman"/>
          <w:b/>
        </w:rPr>
        <w:t>1.0 INTRODUCTION</w:t>
      </w:r>
    </w:p>
    <w:p w14:paraId="25FCC69E" w14:textId="77777777" w:rsidR="00A57BC4" w:rsidRPr="00456BFC" w:rsidRDefault="00A57BC4" w:rsidP="00E81883">
      <w:pPr>
        <w:spacing w:after="120"/>
        <w:jc w:val="both"/>
        <w:rPr>
          <w:rFonts w:ascii="Times New Roman" w:hAnsi="Times New Roman"/>
        </w:rPr>
      </w:pPr>
    </w:p>
    <w:p w14:paraId="15FBB7AA" w14:textId="3ABE5175" w:rsidR="00E81883" w:rsidRPr="00456BFC" w:rsidRDefault="00E81883" w:rsidP="00E81883">
      <w:pPr>
        <w:spacing w:after="120"/>
        <w:jc w:val="both"/>
        <w:rPr>
          <w:rFonts w:ascii="Times New Roman" w:hAnsi="Times New Roman"/>
        </w:rPr>
      </w:pPr>
      <w:r w:rsidRPr="00456BFC">
        <w:rPr>
          <w:rFonts w:ascii="Times New Roman" w:hAnsi="Times New Roman"/>
        </w:rPr>
        <w:t>The stakeholder workshop was held at Oasis Hotel, Tlokweng, on the 15</w:t>
      </w:r>
      <w:r w:rsidRPr="00456BFC">
        <w:rPr>
          <w:rFonts w:ascii="Times New Roman" w:hAnsi="Times New Roman"/>
          <w:vertAlign w:val="superscript"/>
        </w:rPr>
        <w:t>th</w:t>
      </w:r>
      <w:r w:rsidRPr="00456BFC">
        <w:rPr>
          <w:rFonts w:ascii="Times New Roman" w:hAnsi="Times New Roman"/>
        </w:rPr>
        <w:t xml:space="preserve"> November, 2018. Participants came from collaborating partners as well as organizations focusing on Disability issues. Some members of the advisory board </w:t>
      </w:r>
      <w:r w:rsidR="0063456E" w:rsidRPr="00456BFC">
        <w:rPr>
          <w:rFonts w:ascii="Times New Roman" w:hAnsi="Times New Roman"/>
        </w:rPr>
        <w:t>also participated. A total of 38</w:t>
      </w:r>
      <w:r w:rsidRPr="00456BFC">
        <w:rPr>
          <w:rFonts w:ascii="Times New Roman" w:hAnsi="Times New Roman"/>
        </w:rPr>
        <w:t xml:space="preserve"> people attended the workshop, including representatives from government, Disabled Peoples Organizations, NGOs and international agencies. The register is attached (Appendix 1).</w:t>
      </w:r>
    </w:p>
    <w:p w14:paraId="74C1BE42" w14:textId="77777777" w:rsidR="00E81883" w:rsidRPr="00456BFC" w:rsidRDefault="00E81883" w:rsidP="00E81883">
      <w:pPr>
        <w:jc w:val="both"/>
        <w:rPr>
          <w:rFonts w:ascii="Times New Roman" w:hAnsi="Times New Roman"/>
        </w:rPr>
      </w:pPr>
      <w:r w:rsidRPr="00456BFC">
        <w:rPr>
          <w:rFonts w:ascii="Times New Roman" w:hAnsi="Times New Roman"/>
          <w:b/>
        </w:rPr>
        <w:t xml:space="preserve">PRAYER:  </w:t>
      </w:r>
      <w:r w:rsidRPr="00456BFC">
        <w:rPr>
          <w:rFonts w:ascii="Times New Roman" w:hAnsi="Times New Roman"/>
        </w:rPr>
        <w:t>Basetsana Bolatlheng, Botswana Christian Council (BOCAIP)</w:t>
      </w:r>
    </w:p>
    <w:p w14:paraId="657D160C" w14:textId="77777777" w:rsidR="00E81883" w:rsidRPr="00456BFC" w:rsidRDefault="00E81883" w:rsidP="00E81883">
      <w:pPr>
        <w:spacing w:after="120"/>
        <w:jc w:val="both"/>
        <w:rPr>
          <w:rFonts w:ascii="Times New Roman" w:hAnsi="Times New Roman"/>
          <w:b/>
        </w:rPr>
      </w:pPr>
    </w:p>
    <w:p w14:paraId="47ACF172" w14:textId="77777777" w:rsidR="00E81883" w:rsidRPr="00456BFC" w:rsidRDefault="00E81883" w:rsidP="00E81883">
      <w:pPr>
        <w:spacing w:after="120"/>
        <w:jc w:val="both"/>
        <w:rPr>
          <w:rFonts w:ascii="Times New Roman" w:hAnsi="Times New Roman"/>
        </w:rPr>
      </w:pPr>
      <w:r w:rsidRPr="00456BFC">
        <w:rPr>
          <w:rFonts w:ascii="Times New Roman" w:hAnsi="Times New Roman"/>
          <w:b/>
        </w:rPr>
        <w:t xml:space="preserve">2.0. WELCOME REMARKS:  </w:t>
      </w:r>
      <w:r w:rsidRPr="00456BFC">
        <w:rPr>
          <w:rFonts w:ascii="Times New Roman" w:hAnsi="Times New Roman"/>
        </w:rPr>
        <w:t>Dorcas Taukobong, Botswana Council for the Disabled (BCD)</w:t>
      </w:r>
    </w:p>
    <w:p w14:paraId="50B78BD6" w14:textId="6EE88B15" w:rsidR="00E81883" w:rsidRPr="00456BFC" w:rsidRDefault="00E81883" w:rsidP="00E81883">
      <w:pPr>
        <w:spacing w:after="120"/>
        <w:jc w:val="both"/>
        <w:rPr>
          <w:rFonts w:ascii="Times New Roman" w:hAnsi="Times New Roman"/>
        </w:rPr>
      </w:pPr>
      <w:r w:rsidRPr="00456BFC">
        <w:rPr>
          <w:rFonts w:ascii="Times New Roman" w:hAnsi="Times New Roman"/>
        </w:rPr>
        <w:t xml:space="preserve">In her opening remarks Ms. Taukobong recognized the Heads of Departments present, USAID representative, Directors and Coordinators and representatives from various DPOs and NGOs. She highlighted that the gathering was important as the workshop which marks one of the critical milestones in the ALIGHT project. </w:t>
      </w:r>
    </w:p>
    <w:p w14:paraId="3F56222B" w14:textId="77777777" w:rsidR="00E81883" w:rsidRPr="00456BFC" w:rsidRDefault="00E81883" w:rsidP="00E81883">
      <w:pPr>
        <w:spacing w:after="120"/>
        <w:jc w:val="both"/>
        <w:rPr>
          <w:rFonts w:ascii="Times New Roman" w:hAnsi="Times New Roman"/>
        </w:rPr>
      </w:pPr>
      <w:r w:rsidRPr="00456BFC">
        <w:rPr>
          <w:rFonts w:ascii="Times New Roman" w:hAnsi="Times New Roman"/>
        </w:rPr>
        <w:t xml:space="preserve">Ms. Taukobong reminded the participants of the overall aim of the project which is </w:t>
      </w:r>
      <w:r w:rsidRPr="00456BFC">
        <w:rPr>
          <w:rFonts w:ascii="Times New Roman" w:hAnsi="Times New Roman"/>
          <w:b/>
        </w:rPr>
        <w:t>“to accelerate the participation of women and girls with disabilities in gender-based violence (GBV) programmes in Botswana through the integration of GBV programmes with disability inclusive development”.</w:t>
      </w:r>
      <w:r w:rsidRPr="00456BFC">
        <w:rPr>
          <w:rFonts w:ascii="Times New Roman" w:hAnsi="Times New Roman"/>
        </w:rPr>
        <w:t xml:space="preserve"> </w:t>
      </w:r>
    </w:p>
    <w:p w14:paraId="66699B0B" w14:textId="77777777" w:rsidR="00E81883" w:rsidRPr="00456BFC" w:rsidRDefault="00E81883" w:rsidP="00E81883">
      <w:pPr>
        <w:spacing w:after="120"/>
        <w:jc w:val="both"/>
        <w:rPr>
          <w:rFonts w:ascii="Times New Roman" w:hAnsi="Times New Roman"/>
        </w:rPr>
      </w:pPr>
      <w:r w:rsidRPr="00456BFC">
        <w:rPr>
          <w:rFonts w:ascii="Times New Roman" w:hAnsi="Times New Roman"/>
        </w:rPr>
        <w:t>The specific objectives were outlined as follows;</w:t>
      </w:r>
    </w:p>
    <w:p w14:paraId="7C6DE383" w14:textId="79AA07F1" w:rsidR="00E81883" w:rsidRPr="00456BFC" w:rsidRDefault="00E81883" w:rsidP="00A61699">
      <w:pPr>
        <w:numPr>
          <w:ilvl w:val="0"/>
          <w:numId w:val="2"/>
        </w:numPr>
        <w:spacing w:after="120" w:line="276" w:lineRule="auto"/>
        <w:rPr>
          <w:rFonts w:ascii="Times New Roman" w:hAnsi="Times New Roman"/>
        </w:rPr>
      </w:pPr>
      <w:r w:rsidRPr="00456BFC">
        <w:rPr>
          <w:rFonts w:ascii="Times New Roman" w:hAnsi="Times New Roman"/>
        </w:rPr>
        <w:t>share results of the ALIGHT sub-study</w:t>
      </w:r>
    </w:p>
    <w:p w14:paraId="1EBE15B9" w14:textId="44C0928B" w:rsidR="00E81883" w:rsidRPr="00456BFC" w:rsidRDefault="00A61699" w:rsidP="00A61699">
      <w:pPr>
        <w:numPr>
          <w:ilvl w:val="0"/>
          <w:numId w:val="2"/>
        </w:numPr>
        <w:spacing w:after="120" w:line="276" w:lineRule="auto"/>
        <w:rPr>
          <w:rFonts w:ascii="Times New Roman" w:hAnsi="Times New Roman"/>
        </w:rPr>
      </w:pPr>
      <w:r w:rsidRPr="00456BFC">
        <w:rPr>
          <w:rFonts w:ascii="Times New Roman" w:hAnsi="Times New Roman"/>
        </w:rPr>
        <w:t xml:space="preserve">promote networking among </w:t>
      </w:r>
      <w:r w:rsidR="00E81883" w:rsidRPr="00456BFC">
        <w:rPr>
          <w:rFonts w:ascii="Times New Roman" w:hAnsi="Times New Roman"/>
        </w:rPr>
        <w:t xml:space="preserve">NGOs, DPOs and government to increase participation of women and girls with disabilities in GBV </w:t>
      </w:r>
      <w:r w:rsidR="00BD0475" w:rsidRPr="00456BFC">
        <w:rPr>
          <w:rFonts w:ascii="Times New Roman" w:hAnsi="Times New Roman"/>
        </w:rPr>
        <w:t>programs</w:t>
      </w:r>
      <w:r w:rsidR="00E81883" w:rsidRPr="00456BFC">
        <w:rPr>
          <w:rFonts w:ascii="Times New Roman" w:hAnsi="Times New Roman"/>
        </w:rPr>
        <w:t xml:space="preserve"> </w:t>
      </w:r>
    </w:p>
    <w:p w14:paraId="7D541ADE" w14:textId="0A6A635A" w:rsidR="00E81883" w:rsidRPr="00456BFC" w:rsidRDefault="00E81883" w:rsidP="00A61699">
      <w:pPr>
        <w:numPr>
          <w:ilvl w:val="0"/>
          <w:numId w:val="2"/>
        </w:numPr>
        <w:spacing w:after="120" w:line="276" w:lineRule="auto"/>
        <w:rPr>
          <w:rFonts w:ascii="Times New Roman" w:hAnsi="Times New Roman"/>
        </w:rPr>
      </w:pPr>
      <w:r w:rsidRPr="00456BFC">
        <w:rPr>
          <w:rFonts w:ascii="Times New Roman" w:hAnsi="Times New Roman"/>
        </w:rPr>
        <w:t xml:space="preserve">discuss how the study results can be translated into actions </w:t>
      </w:r>
    </w:p>
    <w:p w14:paraId="1E97AD7D" w14:textId="77777777" w:rsidR="00E81883" w:rsidRPr="00456BFC" w:rsidRDefault="00E81883" w:rsidP="00E81883">
      <w:pPr>
        <w:spacing w:after="120"/>
        <w:ind w:left="720"/>
        <w:jc w:val="both"/>
        <w:rPr>
          <w:rFonts w:ascii="Times New Roman" w:hAnsi="Times New Roman"/>
        </w:rPr>
      </w:pPr>
    </w:p>
    <w:p w14:paraId="3BE74B2F" w14:textId="77777777" w:rsidR="00E81883" w:rsidRPr="00456BFC" w:rsidRDefault="00E81883" w:rsidP="00E81883">
      <w:pPr>
        <w:jc w:val="both"/>
        <w:rPr>
          <w:rFonts w:ascii="Times New Roman" w:hAnsi="Times New Roman"/>
        </w:rPr>
      </w:pPr>
      <w:r w:rsidRPr="00456BFC">
        <w:rPr>
          <w:rFonts w:ascii="Times New Roman" w:hAnsi="Times New Roman"/>
          <w:b/>
        </w:rPr>
        <w:t>3.0. TESTIMONY</w:t>
      </w:r>
      <w:r w:rsidRPr="00456BFC">
        <w:rPr>
          <w:rFonts w:ascii="Times New Roman" w:hAnsi="Times New Roman"/>
        </w:rPr>
        <w:t>: Ms. Tumelo Koloki, ALIGHT study participant</w:t>
      </w:r>
    </w:p>
    <w:p w14:paraId="2E721A36" w14:textId="77777777" w:rsidR="00E81883" w:rsidRPr="00456BFC" w:rsidRDefault="00E81883" w:rsidP="00E81883">
      <w:pPr>
        <w:spacing w:after="120"/>
        <w:jc w:val="both"/>
        <w:rPr>
          <w:rFonts w:ascii="Times New Roman" w:hAnsi="Times New Roman"/>
        </w:rPr>
      </w:pPr>
    </w:p>
    <w:p w14:paraId="333C1B73" w14:textId="769F41BD" w:rsidR="00E81883" w:rsidRPr="00456BFC" w:rsidRDefault="00E81883" w:rsidP="00E81883">
      <w:pPr>
        <w:spacing w:after="120"/>
        <w:jc w:val="both"/>
        <w:rPr>
          <w:rFonts w:ascii="Times New Roman" w:hAnsi="Times New Roman"/>
        </w:rPr>
      </w:pPr>
      <w:r w:rsidRPr="00456BFC">
        <w:rPr>
          <w:rFonts w:ascii="Times New Roman" w:hAnsi="Times New Roman"/>
        </w:rPr>
        <w:t xml:space="preserve">Ms. Koloi is a former employee of a private company; the security company in Gaborone. She shared her testimony with participants and explained that one day while she was at work her vision ‘suddenly became dark’ and it felt as if ‘the lights had just gone off’. That was the time she became blind.  She explained to participants how this life changing event did not only affect her private space but that she also lost her job in the aftermath. She shared with participants how these two events changed her life and how she had to find the strength to hold on and continue life. She explained how she she started to learning using a white cane and Braille. </w:t>
      </w:r>
      <w:r w:rsidR="00BD0475" w:rsidRPr="00456BFC">
        <w:rPr>
          <w:rFonts w:ascii="Times New Roman" w:hAnsi="Times New Roman"/>
        </w:rPr>
        <w:t>However,</w:t>
      </w:r>
      <w:r w:rsidRPr="00456BFC">
        <w:rPr>
          <w:rFonts w:ascii="Times New Roman" w:hAnsi="Times New Roman"/>
        </w:rPr>
        <w:t xml:space="preserve"> in this period she also experienced violence and abuse.</w:t>
      </w:r>
    </w:p>
    <w:p w14:paraId="23F5C84C" w14:textId="3ADCE994" w:rsidR="00E81883" w:rsidRPr="00456BFC" w:rsidRDefault="00E81883" w:rsidP="00E81883">
      <w:pPr>
        <w:spacing w:after="120"/>
        <w:jc w:val="both"/>
        <w:rPr>
          <w:rFonts w:ascii="Times New Roman" w:hAnsi="Times New Roman"/>
        </w:rPr>
      </w:pPr>
      <w:r w:rsidRPr="00456BFC">
        <w:rPr>
          <w:rFonts w:ascii="Times New Roman" w:hAnsi="Times New Roman"/>
        </w:rPr>
        <w:t xml:space="preserve">She highlighted the importance of the ALIGHT project </w:t>
      </w:r>
      <w:r w:rsidR="00A61699" w:rsidRPr="00456BFC">
        <w:rPr>
          <w:rFonts w:ascii="Times New Roman" w:hAnsi="Times New Roman"/>
        </w:rPr>
        <w:t>because</w:t>
      </w:r>
      <w:r w:rsidRPr="00456BFC">
        <w:rPr>
          <w:rFonts w:ascii="Times New Roman" w:hAnsi="Times New Roman"/>
        </w:rPr>
        <w:t xml:space="preserve"> it </w:t>
      </w:r>
      <w:r w:rsidR="00A61699" w:rsidRPr="00456BFC">
        <w:rPr>
          <w:rFonts w:ascii="Times New Roman" w:hAnsi="Times New Roman"/>
        </w:rPr>
        <w:t>‘brings to light’</w:t>
      </w:r>
      <w:r w:rsidRPr="00456BFC">
        <w:rPr>
          <w:rFonts w:ascii="Times New Roman" w:hAnsi="Times New Roman"/>
        </w:rPr>
        <w:t xml:space="preserve"> that people like her experience violence also in their homes. She advised that the ALIGHT project should think about how caregivers can be educated to understand disability better.</w:t>
      </w:r>
    </w:p>
    <w:p w14:paraId="2711C3F5" w14:textId="77777777" w:rsidR="00E81883" w:rsidRPr="00456BFC" w:rsidRDefault="00E81883" w:rsidP="00E81883">
      <w:pPr>
        <w:spacing w:after="120"/>
        <w:jc w:val="both"/>
        <w:rPr>
          <w:rFonts w:ascii="Times New Roman" w:hAnsi="Times New Roman"/>
        </w:rPr>
      </w:pPr>
    </w:p>
    <w:p w14:paraId="6F975841" w14:textId="77777777" w:rsidR="00E81883" w:rsidRPr="00456BFC" w:rsidRDefault="00E81883" w:rsidP="00E81883">
      <w:pPr>
        <w:jc w:val="both"/>
        <w:rPr>
          <w:rFonts w:ascii="Times New Roman" w:hAnsi="Times New Roman"/>
        </w:rPr>
      </w:pPr>
      <w:r w:rsidRPr="00456BFC">
        <w:rPr>
          <w:rFonts w:ascii="Times New Roman" w:hAnsi="Times New Roman"/>
          <w:b/>
        </w:rPr>
        <w:t xml:space="preserve">4.0. OFFICIAL OPENING: </w:t>
      </w:r>
      <w:r w:rsidRPr="00456BFC">
        <w:rPr>
          <w:rFonts w:ascii="Times New Roman" w:hAnsi="Times New Roman"/>
        </w:rPr>
        <w:t>Mr. Phinda Khame, Disability Desk at the Office of the President</w:t>
      </w:r>
    </w:p>
    <w:p w14:paraId="69E8E096" w14:textId="38178221" w:rsidR="00A57BC4" w:rsidRPr="00456BFC" w:rsidRDefault="00235F70" w:rsidP="00E81883">
      <w:pPr>
        <w:spacing w:after="120"/>
        <w:jc w:val="both"/>
        <w:rPr>
          <w:rFonts w:ascii="Times New Roman" w:hAnsi="Times New Roman"/>
        </w:rPr>
      </w:pPr>
      <w:r w:rsidRPr="00456BFC">
        <w:rPr>
          <w:rFonts w:ascii="Times New Roman" w:hAnsi="Times New Roman"/>
          <w:noProof/>
          <w:lang w:eastAsia="en-GB"/>
        </w:rPr>
        <w:drawing>
          <wp:anchor distT="0" distB="0" distL="114300" distR="114300" simplePos="0" relativeHeight="251676672" behindDoc="0" locked="0" layoutInCell="1" allowOverlap="1" wp14:anchorId="62D6A24F" wp14:editId="16167C00">
            <wp:simplePos x="0" y="0"/>
            <wp:positionH relativeFrom="column">
              <wp:posOffset>2680970</wp:posOffset>
            </wp:positionH>
            <wp:positionV relativeFrom="paragraph">
              <wp:posOffset>222250</wp:posOffset>
            </wp:positionV>
            <wp:extent cx="2720340" cy="2040255"/>
            <wp:effectExtent l="0" t="0" r="0" b="0"/>
            <wp:wrapSquare wrapText="bothSides"/>
            <wp:docPr id="17" name="Picture 17" descr="IMG-20181119-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81119-WA00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0340" cy="204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1B60B" w14:textId="079572A5" w:rsidR="00E81883" w:rsidRPr="00456BFC" w:rsidRDefault="00E81883" w:rsidP="00E81883">
      <w:pPr>
        <w:spacing w:after="120"/>
        <w:jc w:val="both"/>
        <w:rPr>
          <w:rFonts w:ascii="Times New Roman" w:hAnsi="Times New Roman"/>
        </w:rPr>
      </w:pPr>
      <w:r w:rsidRPr="00456BFC">
        <w:rPr>
          <w:rFonts w:ascii="Times New Roman" w:hAnsi="Times New Roman"/>
        </w:rPr>
        <w:t>Mr. Khame</w:t>
      </w:r>
      <w:r w:rsidR="00A57BC4" w:rsidRPr="00456BFC">
        <w:rPr>
          <w:rFonts w:ascii="Times New Roman" w:hAnsi="Times New Roman"/>
        </w:rPr>
        <w:t xml:space="preserve"> welcomed participants and apprec</w:t>
      </w:r>
      <w:r w:rsidR="00014E2B" w:rsidRPr="00456BFC">
        <w:rPr>
          <w:rFonts w:ascii="Times New Roman" w:hAnsi="Times New Roman"/>
        </w:rPr>
        <w:t>iated the efforts of the team. H</w:t>
      </w:r>
      <w:r w:rsidR="00A57BC4" w:rsidRPr="00456BFC">
        <w:rPr>
          <w:rFonts w:ascii="Times New Roman" w:hAnsi="Times New Roman"/>
        </w:rPr>
        <w:t>e</w:t>
      </w:r>
      <w:r w:rsidRPr="00456BFC">
        <w:rPr>
          <w:rFonts w:ascii="Times New Roman" w:hAnsi="Times New Roman"/>
        </w:rPr>
        <w:t xml:space="preserve"> alluded to the fact that this workshop is timely since it is held during the month of November where gender issues are high on the table. He </w:t>
      </w:r>
      <w:r w:rsidR="00235F70" w:rsidRPr="00456BFC">
        <w:rPr>
          <w:rFonts w:ascii="Times New Roman" w:hAnsi="Times New Roman"/>
        </w:rPr>
        <w:t>specifically highlighted the following points:</w:t>
      </w:r>
    </w:p>
    <w:p w14:paraId="5451845C" w14:textId="28F06FC9" w:rsidR="00E81883" w:rsidRPr="00456BFC" w:rsidRDefault="0026751B" w:rsidP="00E81883">
      <w:pPr>
        <w:numPr>
          <w:ilvl w:val="0"/>
          <w:numId w:val="30"/>
        </w:numPr>
        <w:spacing w:after="120" w:line="276" w:lineRule="auto"/>
        <w:jc w:val="both"/>
        <w:rPr>
          <w:rFonts w:ascii="Times New Roman" w:hAnsi="Times New Roman"/>
        </w:rPr>
      </w:pPr>
      <w:r w:rsidRPr="00456BFC">
        <w:rPr>
          <w:rFonts w:ascii="Times New Roman" w:hAnsi="Times New Roman"/>
        </w:rPr>
        <w:t xml:space="preserve">The country </w:t>
      </w:r>
      <w:r w:rsidR="00235F70" w:rsidRPr="00456BFC">
        <w:rPr>
          <w:rFonts w:ascii="Times New Roman" w:hAnsi="Times New Roman"/>
        </w:rPr>
        <w:t>welcome</w:t>
      </w:r>
      <w:r w:rsidRPr="00456BFC">
        <w:rPr>
          <w:rFonts w:ascii="Times New Roman" w:hAnsi="Times New Roman"/>
        </w:rPr>
        <w:t>s</w:t>
      </w:r>
      <w:r w:rsidR="00E81883" w:rsidRPr="00456BFC">
        <w:rPr>
          <w:rFonts w:ascii="Times New Roman" w:hAnsi="Times New Roman"/>
        </w:rPr>
        <w:t xml:space="preserve"> the project</w:t>
      </w:r>
      <w:r w:rsidR="00235F70" w:rsidRPr="00456BFC">
        <w:rPr>
          <w:rFonts w:ascii="Times New Roman" w:hAnsi="Times New Roman"/>
        </w:rPr>
        <w:t xml:space="preserve"> and needs the research and advocacy efforts to inform its policy and law transformation processes</w:t>
      </w:r>
    </w:p>
    <w:p w14:paraId="564F9862" w14:textId="02FE5404" w:rsidR="00E81883" w:rsidRPr="00456BFC" w:rsidRDefault="00E81883" w:rsidP="00E81883">
      <w:pPr>
        <w:numPr>
          <w:ilvl w:val="0"/>
          <w:numId w:val="30"/>
        </w:numPr>
        <w:spacing w:after="120" w:line="276" w:lineRule="auto"/>
        <w:jc w:val="both"/>
        <w:rPr>
          <w:rFonts w:ascii="Times New Roman" w:hAnsi="Times New Roman"/>
        </w:rPr>
      </w:pPr>
      <w:r w:rsidRPr="00456BFC">
        <w:rPr>
          <w:rFonts w:ascii="Times New Roman" w:hAnsi="Times New Roman"/>
        </w:rPr>
        <w:t>It is important to embrace</w:t>
      </w:r>
      <w:r w:rsidR="00DB0032" w:rsidRPr="00456BFC">
        <w:rPr>
          <w:rFonts w:ascii="Times New Roman" w:hAnsi="Times New Roman"/>
        </w:rPr>
        <w:t xml:space="preserve"> and engage people with disabilities in all</w:t>
      </w:r>
      <w:r w:rsidRPr="00456BFC">
        <w:rPr>
          <w:rFonts w:ascii="Times New Roman" w:hAnsi="Times New Roman"/>
        </w:rPr>
        <w:t xml:space="preserve"> </w:t>
      </w:r>
      <w:r w:rsidR="00DB0032" w:rsidRPr="00456BFC">
        <w:rPr>
          <w:rFonts w:ascii="Times New Roman" w:hAnsi="Times New Roman"/>
        </w:rPr>
        <w:t xml:space="preserve">steps of </w:t>
      </w:r>
      <w:r w:rsidRPr="00456BFC">
        <w:rPr>
          <w:rFonts w:ascii="Times New Roman" w:hAnsi="Times New Roman"/>
        </w:rPr>
        <w:t>planning</w:t>
      </w:r>
      <w:r w:rsidR="00DB0032" w:rsidRPr="00456BFC">
        <w:rPr>
          <w:rFonts w:ascii="Times New Roman" w:hAnsi="Times New Roman"/>
        </w:rPr>
        <w:t xml:space="preserve"> and programming</w:t>
      </w:r>
    </w:p>
    <w:p w14:paraId="4695D512" w14:textId="45DF15CD" w:rsidR="00E81883" w:rsidRPr="00456BFC" w:rsidRDefault="00DB0032" w:rsidP="00E81883">
      <w:pPr>
        <w:numPr>
          <w:ilvl w:val="0"/>
          <w:numId w:val="30"/>
        </w:numPr>
        <w:spacing w:after="120" w:line="276" w:lineRule="auto"/>
        <w:jc w:val="both"/>
        <w:rPr>
          <w:rFonts w:ascii="Times New Roman" w:hAnsi="Times New Roman"/>
        </w:rPr>
      </w:pPr>
      <w:r w:rsidRPr="00456BFC">
        <w:rPr>
          <w:rFonts w:ascii="Times New Roman" w:hAnsi="Times New Roman"/>
        </w:rPr>
        <w:t xml:space="preserve">Botswana develops policy based on evidence. For </w:t>
      </w:r>
      <w:r w:rsidR="00BD0475" w:rsidRPr="00456BFC">
        <w:rPr>
          <w:rFonts w:ascii="Times New Roman" w:hAnsi="Times New Roman"/>
        </w:rPr>
        <w:t>instance,</w:t>
      </w:r>
      <w:r w:rsidRPr="00456BFC">
        <w:rPr>
          <w:rFonts w:ascii="Times New Roman" w:hAnsi="Times New Roman"/>
        </w:rPr>
        <w:t xml:space="preserve"> t</w:t>
      </w:r>
      <w:r w:rsidR="00E81883" w:rsidRPr="00456BFC">
        <w:rPr>
          <w:rFonts w:ascii="Times New Roman" w:hAnsi="Times New Roman"/>
        </w:rPr>
        <w:t xml:space="preserve">he historical a </w:t>
      </w:r>
      <w:r w:rsidRPr="00456BFC">
        <w:rPr>
          <w:rFonts w:ascii="Times New Roman" w:hAnsi="Times New Roman"/>
        </w:rPr>
        <w:t xml:space="preserve">disability </w:t>
      </w:r>
      <w:r w:rsidR="00E81883" w:rsidRPr="00456BFC">
        <w:rPr>
          <w:rFonts w:ascii="Times New Roman" w:hAnsi="Times New Roman"/>
        </w:rPr>
        <w:t xml:space="preserve">study in 1974 </w:t>
      </w:r>
      <w:r w:rsidRPr="00456BFC">
        <w:rPr>
          <w:rFonts w:ascii="Times New Roman" w:hAnsi="Times New Roman"/>
        </w:rPr>
        <w:t>determine some of the</w:t>
      </w:r>
      <w:r w:rsidR="00E81883" w:rsidRPr="00456BFC">
        <w:rPr>
          <w:rFonts w:ascii="Times New Roman" w:hAnsi="Times New Roman"/>
        </w:rPr>
        <w:t xml:space="preserve"> needs of </w:t>
      </w:r>
      <w:r w:rsidRPr="00456BFC">
        <w:rPr>
          <w:rFonts w:ascii="Times New Roman" w:hAnsi="Times New Roman"/>
        </w:rPr>
        <w:t>people with disabilities,</w:t>
      </w:r>
      <w:r w:rsidR="00E81883" w:rsidRPr="00456BFC">
        <w:rPr>
          <w:rFonts w:ascii="Times New Roman" w:hAnsi="Times New Roman"/>
        </w:rPr>
        <w:t xml:space="preserve"> which re</w:t>
      </w:r>
      <w:r w:rsidRPr="00456BFC">
        <w:rPr>
          <w:rFonts w:ascii="Times New Roman" w:hAnsi="Times New Roman"/>
        </w:rPr>
        <w:t>sulted in the establishment of a s</w:t>
      </w:r>
      <w:r w:rsidR="00E81883" w:rsidRPr="00456BFC">
        <w:rPr>
          <w:rFonts w:ascii="Times New Roman" w:hAnsi="Times New Roman"/>
        </w:rPr>
        <w:t>pecial units at the Ministries of Health and Education and later BCD in 1980. The National Policy for</w:t>
      </w:r>
      <w:r w:rsidRPr="00456BFC">
        <w:rPr>
          <w:rFonts w:ascii="Times New Roman" w:hAnsi="Times New Roman"/>
        </w:rPr>
        <w:t xml:space="preserve"> People w</w:t>
      </w:r>
      <w:r w:rsidR="00E81883" w:rsidRPr="00456BFC">
        <w:rPr>
          <w:rFonts w:ascii="Times New Roman" w:hAnsi="Times New Roman"/>
        </w:rPr>
        <w:t>ith Disabilities was then developed in 1996.</w:t>
      </w:r>
      <w:r w:rsidR="00E81883" w:rsidRPr="00456BFC">
        <w:rPr>
          <w:noProof/>
        </w:rPr>
        <w:t xml:space="preserve"> </w:t>
      </w:r>
      <w:r w:rsidRPr="00456BFC">
        <w:rPr>
          <w:noProof/>
        </w:rPr>
        <w:t>Similarily ALIGHT Botswana can inform policy development.</w:t>
      </w:r>
    </w:p>
    <w:p w14:paraId="7D1BFBD6" w14:textId="2A0707ED" w:rsidR="00E81883" w:rsidRPr="00456BFC" w:rsidRDefault="00F858F5" w:rsidP="00E81883">
      <w:pPr>
        <w:numPr>
          <w:ilvl w:val="0"/>
          <w:numId w:val="30"/>
        </w:numPr>
        <w:spacing w:after="120" w:line="276" w:lineRule="auto"/>
        <w:jc w:val="both"/>
        <w:rPr>
          <w:rFonts w:ascii="Times New Roman" w:hAnsi="Times New Roman"/>
        </w:rPr>
      </w:pPr>
      <w:r w:rsidRPr="00456BFC">
        <w:rPr>
          <w:rFonts w:ascii="Times New Roman" w:hAnsi="Times New Roman"/>
        </w:rPr>
        <w:t xml:space="preserve">The ALIGHT project is conducted at a critical time in </w:t>
      </w:r>
      <w:r w:rsidR="00E81883" w:rsidRPr="00456BFC">
        <w:rPr>
          <w:rFonts w:ascii="Times New Roman" w:hAnsi="Times New Roman"/>
        </w:rPr>
        <w:t>Botswana</w:t>
      </w:r>
      <w:r w:rsidRPr="00456BFC">
        <w:rPr>
          <w:rFonts w:ascii="Times New Roman" w:hAnsi="Times New Roman"/>
        </w:rPr>
        <w:t>. The country</w:t>
      </w:r>
      <w:r w:rsidR="00E81883" w:rsidRPr="00456BFC">
        <w:rPr>
          <w:rFonts w:ascii="Times New Roman" w:hAnsi="Times New Roman"/>
        </w:rPr>
        <w:t xml:space="preserve"> is </w:t>
      </w:r>
      <w:r w:rsidRPr="00456BFC">
        <w:rPr>
          <w:rFonts w:ascii="Times New Roman" w:hAnsi="Times New Roman"/>
        </w:rPr>
        <w:t xml:space="preserve">currently at an </w:t>
      </w:r>
      <w:r w:rsidR="00E81883" w:rsidRPr="00456BFC">
        <w:rPr>
          <w:rFonts w:ascii="Times New Roman" w:hAnsi="Times New Roman"/>
        </w:rPr>
        <w:t xml:space="preserve">advanced stage to </w:t>
      </w:r>
      <w:r w:rsidRPr="00456BFC">
        <w:rPr>
          <w:rFonts w:ascii="Times New Roman" w:hAnsi="Times New Roman"/>
        </w:rPr>
        <w:t>sign</w:t>
      </w:r>
      <w:r w:rsidR="00E81883" w:rsidRPr="00456BFC">
        <w:rPr>
          <w:rFonts w:ascii="Times New Roman" w:hAnsi="Times New Roman"/>
        </w:rPr>
        <w:t xml:space="preserve"> the UN Conv</w:t>
      </w:r>
      <w:r w:rsidRPr="00456BFC">
        <w:rPr>
          <w:rFonts w:ascii="Times New Roman" w:hAnsi="Times New Roman"/>
        </w:rPr>
        <w:t>ention on the Rights of People w</w:t>
      </w:r>
      <w:r w:rsidR="00E81883" w:rsidRPr="00456BFC">
        <w:rPr>
          <w:rFonts w:ascii="Times New Roman" w:hAnsi="Times New Roman"/>
        </w:rPr>
        <w:t xml:space="preserve">ith Disabilities. To facilitate this </w:t>
      </w:r>
      <w:r w:rsidRPr="00456BFC">
        <w:rPr>
          <w:rFonts w:ascii="Times New Roman" w:hAnsi="Times New Roman"/>
        </w:rPr>
        <w:t>process government and UNDP are</w:t>
      </w:r>
      <w:r w:rsidR="008135F5" w:rsidRPr="00456BFC">
        <w:rPr>
          <w:rFonts w:ascii="Times New Roman" w:hAnsi="Times New Roman"/>
        </w:rPr>
        <w:t xml:space="preserve"> currently</w:t>
      </w:r>
      <w:r w:rsidR="00E81883" w:rsidRPr="00456BFC">
        <w:rPr>
          <w:rFonts w:ascii="Times New Roman" w:hAnsi="Times New Roman"/>
        </w:rPr>
        <w:t xml:space="preserve"> </w:t>
      </w:r>
      <w:r w:rsidRPr="00456BFC">
        <w:rPr>
          <w:rFonts w:ascii="Times New Roman" w:hAnsi="Times New Roman"/>
        </w:rPr>
        <w:t>in the process to develop legal</w:t>
      </w:r>
      <w:r w:rsidR="00E81883" w:rsidRPr="00456BFC">
        <w:rPr>
          <w:rFonts w:ascii="Times New Roman" w:hAnsi="Times New Roman"/>
        </w:rPr>
        <w:t xml:space="preserve"> documents </w:t>
      </w:r>
      <w:r w:rsidRPr="00456BFC">
        <w:rPr>
          <w:rFonts w:ascii="Times New Roman" w:hAnsi="Times New Roman"/>
        </w:rPr>
        <w:t>needed to implement</w:t>
      </w:r>
      <w:r w:rsidR="00E81883" w:rsidRPr="00456BFC">
        <w:rPr>
          <w:rFonts w:ascii="Times New Roman" w:hAnsi="Times New Roman"/>
        </w:rPr>
        <w:t xml:space="preserve"> </w:t>
      </w:r>
      <w:r w:rsidRPr="00456BFC">
        <w:rPr>
          <w:rFonts w:ascii="Times New Roman" w:hAnsi="Times New Roman"/>
        </w:rPr>
        <w:t>the</w:t>
      </w:r>
      <w:r w:rsidR="00E81883" w:rsidRPr="00456BFC">
        <w:rPr>
          <w:rFonts w:ascii="Times New Roman" w:hAnsi="Times New Roman"/>
        </w:rPr>
        <w:t xml:space="preserve"> Convention</w:t>
      </w:r>
      <w:r w:rsidRPr="00456BFC">
        <w:rPr>
          <w:rFonts w:ascii="Times New Roman" w:hAnsi="Times New Roman"/>
        </w:rPr>
        <w:t xml:space="preserve"> such as:</w:t>
      </w:r>
      <w:r w:rsidR="008135F5" w:rsidRPr="00456BFC">
        <w:rPr>
          <w:rFonts w:ascii="Times New Roman" w:hAnsi="Times New Roman"/>
        </w:rPr>
        <w:t xml:space="preserve"> a) r</w:t>
      </w:r>
      <w:r w:rsidR="00E81883" w:rsidRPr="00456BFC">
        <w:rPr>
          <w:rFonts w:ascii="Times New Roman" w:hAnsi="Times New Roman"/>
        </w:rPr>
        <w:t xml:space="preserve">evised </w:t>
      </w:r>
      <w:r w:rsidR="008135F5" w:rsidRPr="00456BFC">
        <w:rPr>
          <w:rFonts w:ascii="Times New Roman" w:hAnsi="Times New Roman"/>
        </w:rPr>
        <w:t xml:space="preserve">version of the </w:t>
      </w:r>
      <w:r w:rsidR="00E81883" w:rsidRPr="00456BFC">
        <w:rPr>
          <w:rFonts w:ascii="Times New Roman" w:hAnsi="Times New Roman"/>
        </w:rPr>
        <w:t xml:space="preserve">1996 National Disability Policy </w:t>
      </w:r>
      <w:r w:rsidR="002A3CA1" w:rsidRPr="00456BFC">
        <w:rPr>
          <w:rFonts w:ascii="Times New Roman" w:hAnsi="Times New Roman"/>
        </w:rPr>
        <w:t>to be tabled at parliament, b) t</w:t>
      </w:r>
      <w:r w:rsidR="00E81883" w:rsidRPr="00456BFC">
        <w:rPr>
          <w:rFonts w:ascii="Times New Roman" w:hAnsi="Times New Roman"/>
        </w:rPr>
        <w:t xml:space="preserve">he National Strategy for implementation of the </w:t>
      </w:r>
      <w:r w:rsidR="002A3CA1" w:rsidRPr="00456BFC">
        <w:rPr>
          <w:rFonts w:ascii="Times New Roman" w:hAnsi="Times New Roman"/>
        </w:rPr>
        <w:t>policy</w:t>
      </w:r>
      <w:r w:rsidR="00E81883" w:rsidRPr="00456BFC">
        <w:rPr>
          <w:rFonts w:ascii="Times New Roman" w:hAnsi="Times New Roman"/>
        </w:rPr>
        <w:t xml:space="preserve"> and c) </w:t>
      </w:r>
      <w:r w:rsidR="002A3CA1" w:rsidRPr="00456BFC">
        <w:rPr>
          <w:rFonts w:ascii="Times New Roman" w:hAnsi="Times New Roman"/>
        </w:rPr>
        <w:t>disability l</w:t>
      </w:r>
      <w:r w:rsidR="00E81883" w:rsidRPr="00456BFC">
        <w:rPr>
          <w:rFonts w:ascii="Times New Roman" w:hAnsi="Times New Roman"/>
        </w:rPr>
        <w:t>egislation</w:t>
      </w:r>
      <w:r w:rsidR="002A3CA1" w:rsidRPr="00456BFC">
        <w:rPr>
          <w:rFonts w:ascii="Times New Roman" w:hAnsi="Times New Roman"/>
        </w:rPr>
        <w:t xml:space="preserve"> with a potential disability law</w:t>
      </w:r>
      <w:r w:rsidR="00E81883" w:rsidRPr="00456BFC">
        <w:rPr>
          <w:rFonts w:ascii="Times New Roman" w:hAnsi="Times New Roman"/>
        </w:rPr>
        <w:t>.</w:t>
      </w:r>
    </w:p>
    <w:p w14:paraId="35993AF4" w14:textId="5D63F58B" w:rsidR="00E81883" w:rsidRPr="00456BFC" w:rsidRDefault="00014E2B" w:rsidP="00E81883">
      <w:pPr>
        <w:numPr>
          <w:ilvl w:val="0"/>
          <w:numId w:val="30"/>
        </w:numPr>
        <w:spacing w:after="120" w:line="276" w:lineRule="auto"/>
        <w:jc w:val="both"/>
        <w:rPr>
          <w:rFonts w:ascii="Times New Roman" w:hAnsi="Times New Roman"/>
        </w:rPr>
      </w:pPr>
      <w:r w:rsidRPr="00456BFC">
        <w:rPr>
          <w:rFonts w:ascii="Times New Roman" w:hAnsi="Times New Roman"/>
        </w:rPr>
        <w:t>The ALIGHT</w:t>
      </w:r>
      <w:r w:rsidR="002A3CA1" w:rsidRPr="00456BFC">
        <w:rPr>
          <w:rFonts w:ascii="Times New Roman" w:hAnsi="Times New Roman"/>
        </w:rPr>
        <w:t xml:space="preserve"> p</w:t>
      </w:r>
      <w:r w:rsidR="00E81883" w:rsidRPr="00456BFC">
        <w:rPr>
          <w:rFonts w:ascii="Times New Roman" w:hAnsi="Times New Roman"/>
        </w:rPr>
        <w:t xml:space="preserve">roject results will </w:t>
      </w:r>
      <w:r w:rsidR="002A3CA1" w:rsidRPr="00456BFC">
        <w:rPr>
          <w:rFonts w:ascii="Times New Roman" w:hAnsi="Times New Roman"/>
        </w:rPr>
        <w:t xml:space="preserve">also </w:t>
      </w:r>
      <w:r w:rsidR="00E81883" w:rsidRPr="00456BFC">
        <w:rPr>
          <w:rFonts w:ascii="Times New Roman" w:hAnsi="Times New Roman"/>
        </w:rPr>
        <w:t>be useful in disability mainstreaming since</w:t>
      </w:r>
      <w:r w:rsidR="002A3CA1" w:rsidRPr="00456BFC">
        <w:rPr>
          <w:rFonts w:ascii="Times New Roman" w:hAnsi="Times New Roman"/>
        </w:rPr>
        <w:t xml:space="preserve"> inclusion and mainstreaming is l</w:t>
      </w:r>
      <w:r w:rsidR="00E81883" w:rsidRPr="00456BFC">
        <w:rPr>
          <w:rFonts w:ascii="Times New Roman" w:hAnsi="Times New Roman"/>
        </w:rPr>
        <w:t>agging behind</w:t>
      </w:r>
      <w:r w:rsidR="002A3CA1" w:rsidRPr="00456BFC">
        <w:rPr>
          <w:rFonts w:ascii="Times New Roman" w:hAnsi="Times New Roman"/>
        </w:rPr>
        <w:t xml:space="preserve"> in Botswana</w:t>
      </w:r>
      <w:r w:rsidR="00E81883" w:rsidRPr="00456BFC">
        <w:rPr>
          <w:rFonts w:ascii="Times New Roman" w:hAnsi="Times New Roman"/>
        </w:rPr>
        <w:t>.</w:t>
      </w:r>
    </w:p>
    <w:p w14:paraId="52776002" w14:textId="1F4FDB1F" w:rsidR="00E81883" w:rsidRPr="00456BFC" w:rsidRDefault="00E81883" w:rsidP="00E81883">
      <w:pPr>
        <w:spacing w:after="120"/>
        <w:ind w:left="720"/>
        <w:jc w:val="both"/>
        <w:rPr>
          <w:rFonts w:ascii="Times New Roman" w:hAnsi="Times New Roman"/>
        </w:rPr>
      </w:pPr>
    </w:p>
    <w:p w14:paraId="48AAFD80" w14:textId="46EE44AD" w:rsidR="00E81883" w:rsidRPr="00456BFC" w:rsidRDefault="00E81883" w:rsidP="00E81883">
      <w:pPr>
        <w:jc w:val="both"/>
        <w:rPr>
          <w:rFonts w:ascii="Times New Roman" w:hAnsi="Times New Roman"/>
        </w:rPr>
      </w:pPr>
      <w:r w:rsidRPr="00456BFC">
        <w:rPr>
          <w:rFonts w:ascii="Times New Roman" w:hAnsi="Times New Roman"/>
          <w:b/>
        </w:rPr>
        <w:t>5:0 PROJECT PROGRESS</w:t>
      </w:r>
      <w:r w:rsidRPr="00456BFC">
        <w:rPr>
          <w:rFonts w:ascii="Times New Roman" w:hAnsi="Times New Roman"/>
        </w:rPr>
        <w:t>: Malebogo Molefhe, ALIGHT Project officer</w:t>
      </w:r>
    </w:p>
    <w:p w14:paraId="34596EDB" w14:textId="77777777" w:rsidR="00235F70" w:rsidRPr="00456BFC" w:rsidRDefault="00235F70" w:rsidP="00E81883">
      <w:pPr>
        <w:jc w:val="both"/>
        <w:rPr>
          <w:rFonts w:ascii="Times New Roman" w:hAnsi="Times New Roman"/>
          <w:b/>
          <w:bCs/>
        </w:rPr>
      </w:pPr>
    </w:p>
    <w:p w14:paraId="0262A9B8" w14:textId="2AFD2799" w:rsidR="00E81883" w:rsidRPr="00456BFC" w:rsidRDefault="002A3CA1" w:rsidP="00E81883">
      <w:pPr>
        <w:jc w:val="both"/>
        <w:rPr>
          <w:rFonts w:ascii="Times New Roman" w:hAnsi="Times New Roman"/>
          <w:b/>
          <w:bCs/>
          <w:i/>
        </w:rPr>
      </w:pPr>
      <w:r w:rsidRPr="00456BFC">
        <w:rPr>
          <w:rFonts w:ascii="Times New Roman" w:hAnsi="Times New Roman"/>
          <w:bCs/>
        </w:rPr>
        <w:t>Malebogo Molefhe is the project officer of the ALIGHT Botswana project. She shared the project progress with participants. To start with she reminded participants that the project aims</w:t>
      </w:r>
      <w:r w:rsidRPr="00456BFC">
        <w:rPr>
          <w:rFonts w:ascii="Times New Roman" w:hAnsi="Times New Roman"/>
          <w:b/>
          <w:bCs/>
          <w:i/>
        </w:rPr>
        <w:t xml:space="preserve"> </w:t>
      </w:r>
      <w:r w:rsidR="00E81883" w:rsidRPr="00456BFC">
        <w:rPr>
          <w:rFonts w:ascii="Times New Roman" w:hAnsi="Times New Roman"/>
          <w:b/>
          <w:bCs/>
          <w:i/>
        </w:rPr>
        <w:t xml:space="preserve">to accelerate the participation of women and girls with disabilities in programmes that address violence, including gender-based violence (GBV), in Botswana through the integration of GBV programmes with disability inclusive development. </w:t>
      </w:r>
      <w:r w:rsidR="00E81883" w:rsidRPr="00456BFC">
        <w:rPr>
          <w:rFonts w:ascii="Times New Roman" w:hAnsi="Times New Roman"/>
          <w:bCs/>
        </w:rPr>
        <w:t xml:space="preserve">In order to do so the project aims to achieve </w:t>
      </w:r>
      <w:r w:rsidRPr="00456BFC">
        <w:rPr>
          <w:rFonts w:ascii="Times New Roman" w:hAnsi="Times New Roman"/>
          <w:bCs/>
        </w:rPr>
        <w:t>five</w:t>
      </w:r>
      <w:r w:rsidR="00E81883" w:rsidRPr="00456BFC">
        <w:rPr>
          <w:rFonts w:ascii="Times New Roman" w:hAnsi="Times New Roman"/>
          <w:bCs/>
        </w:rPr>
        <w:t xml:space="preserve"> sub-objectives</w:t>
      </w:r>
      <w:r w:rsidRPr="00456BFC">
        <w:rPr>
          <w:rFonts w:ascii="Times New Roman" w:hAnsi="Times New Roman"/>
          <w:bCs/>
        </w:rPr>
        <w:t>. Malebogo updated participants in the following way:</w:t>
      </w:r>
    </w:p>
    <w:p w14:paraId="01E1B774" w14:textId="0C0969CB" w:rsidR="002A3CA1" w:rsidRPr="00456BFC" w:rsidRDefault="002A3CA1" w:rsidP="00E81883">
      <w:pPr>
        <w:jc w:val="both"/>
        <w:rPr>
          <w:rFonts w:ascii="Times New Roman" w:hAnsi="Times New Roman"/>
          <w:b/>
          <w:bCs/>
        </w:rPr>
      </w:pPr>
    </w:p>
    <w:p w14:paraId="1E15BA9B" w14:textId="3E671322" w:rsidR="00E81883" w:rsidRPr="00456BFC" w:rsidRDefault="00E81883" w:rsidP="00E81883">
      <w:pPr>
        <w:jc w:val="both"/>
        <w:rPr>
          <w:rFonts w:ascii="Times New Roman" w:hAnsi="Times New Roman"/>
        </w:rPr>
      </w:pPr>
      <w:r w:rsidRPr="00456BFC">
        <w:rPr>
          <w:rFonts w:ascii="Times New Roman" w:hAnsi="Times New Roman"/>
          <w:b/>
          <w:bCs/>
        </w:rPr>
        <w:t>Objective 1</w:t>
      </w:r>
      <w:r w:rsidRPr="00456BFC">
        <w:rPr>
          <w:rFonts w:ascii="Times New Roman" w:hAnsi="Times New Roman"/>
        </w:rPr>
        <w:t>: Established network of collaborating partners and stakeholders</w:t>
      </w:r>
      <w:r w:rsidRPr="00456BFC">
        <w:rPr>
          <w:rFonts w:ascii="Times New Roman" w:hAnsi="Times New Roman"/>
          <w:b/>
          <w:bCs/>
        </w:rPr>
        <w:t xml:space="preserve"> </w:t>
      </w:r>
    </w:p>
    <w:p w14:paraId="42A4A015" w14:textId="1355CEFE" w:rsidR="00E81883" w:rsidRPr="00456BFC" w:rsidRDefault="002A3CA1" w:rsidP="00E81883">
      <w:pPr>
        <w:jc w:val="both"/>
        <w:rPr>
          <w:rFonts w:ascii="Times New Roman" w:hAnsi="Times New Roman"/>
          <w:b/>
          <w:bCs/>
        </w:rPr>
      </w:pPr>
      <w:r w:rsidRPr="00456BFC">
        <w:rPr>
          <w:noProof/>
          <w:color w:val="4F81BD"/>
          <w:sz w:val="20"/>
          <w:szCs w:val="20"/>
          <w:lang w:eastAsia="en-GB"/>
        </w:rPr>
        <w:drawing>
          <wp:anchor distT="0" distB="0" distL="114300" distR="114300" simplePos="0" relativeHeight="251681792" behindDoc="0" locked="0" layoutInCell="1" allowOverlap="1" wp14:anchorId="10A3D62B" wp14:editId="14261A7A">
            <wp:simplePos x="0" y="0"/>
            <wp:positionH relativeFrom="column">
              <wp:posOffset>3482340</wp:posOffset>
            </wp:positionH>
            <wp:positionV relativeFrom="paragraph">
              <wp:posOffset>165735</wp:posOffset>
            </wp:positionV>
            <wp:extent cx="1875155" cy="1493520"/>
            <wp:effectExtent l="0" t="0" r="4445"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5155"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883" w:rsidRPr="00456BFC">
        <w:rPr>
          <w:rFonts w:ascii="Times New Roman" w:hAnsi="Times New Roman"/>
          <w:b/>
          <w:bCs/>
        </w:rPr>
        <w:t xml:space="preserve">Progress </w:t>
      </w:r>
    </w:p>
    <w:p w14:paraId="409E12F5" w14:textId="49A87303" w:rsidR="00E81883" w:rsidRPr="00456BFC" w:rsidRDefault="002A3CA1" w:rsidP="00E81883">
      <w:pPr>
        <w:numPr>
          <w:ilvl w:val="0"/>
          <w:numId w:val="6"/>
        </w:numPr>
        <w:spacing w:after="120" w:line="276" w:lineRule="auto"/>
        <w:jc w:val="both"/>
        <w:rPr>
          <w:rFonts w:ascii="Times New Roman" w:hAnsi="Times New Roman"/>
        </w:rPr>
      </w:pPr>
      <w:r w:rsidRPr="00456BFC">
        <w:rPr>
          <w:rFonts w:ascii="Times New Roman" w:hAnsi="Times New Roman"/>
        </w:rPr>
        <w:t xml:space="preserve">The team </w:t>
      </w:r>
      <w:r w:rsidR="00E81883" w:rsidRPr="00456BFC">
        <w:rPr>
          <w:rFonts w:ascii="Times New Roman" w:hAnsi="Times New Roman"/>
        </w:rPr>
        <w:t>established</w:t>
      </w:r>
      <w:r w:rsidRPr="00456BFC">
        <w:rPr>
          <w:rFonts w:ascii="Times New Roman" w:hAnsi="Times New Roman"/>
        </w:rPr>
        <w:t xml:space="preserve"> a</w:t>
      </w:r>
      <w:r w:rsidR="00E81883" w:rsidRPr="00456BFC">
        <w:rPr>
          <w:rFonts w:ascii="Times New Roman" w:hAnsi="Times New Roman"/>
        </w:rPr>
        <w:t xml:space="preserve"> network of collaborating partners and stakeh</w:t>
      </w:r>
      <w:r w:rsidR="0026751B" w:rsidRPr="00456BFC">
        <w:rPr>
          <w:rFonts w:ascii="Times New Roman" w:hAnsi="Times New Roman"/>
        </w:rPr>
        <w:t>olders in October 2017 through an i</w:t>
      </w:r>
      <w:r w:rsidR="00E81883" w:rsidRPr="00456BFC">
        <w:rPr>
          <w:rFonts w:ascii="Times New Roman" w:hAnsi="Times New Roman"/>
        </w:rPr>
        <w:t>nception workshop (</w:t>
      </w:r>
      <w:r w:rsidR="0026751B" w:rsidRPr="00456BFC">
        <w:rPr>
          <w:rFonts w:ascii="Times New Roman" w:hAnsi="Times New Roman"/>
        </w:rPr>
        <w:t xml:space="preserve">results in </w:t>
      </w:r>
      <w:r w:rsidR="00E81883" w:rsidRPr="00456BFC">
        <w:rPr>
          <w:rFonts w:ascii="Times New Roman" w:hAnsi="Times New Roman"/>
        </w:rPr>
        <w:t>inception report)</w:t>
      </w:r>
    </w:p>
    <w:p w14:paraId="0B4A05DE" w14:textId="43DFD750" w:rsidR="00E81883" w:rsidRPr="00456BFC" w:rsidRDefault="002A3CA1" w:rsidP="00E81883">
      <w:pPr>
        <w:numPr>
          <w:ilvl w:val="0"/>
          <w:numId w:val="6"/>
        </w:numPr>
        <w:spacing w:after="120" w:line="276" w:lineRule="auto"/>
        <w:jc w:val="both"/>
        <w:rPr>
          <w:rFonts w:ascii="Times New Roman" w:hAnsi="Times New Roman"/>
        </w:rPr>
      </w:pPr>
      <w:r w:rsidRPr="00456BFC">
        <w:rPr>
          <w:rFonts w:ascii="Times New Roman" w:hAnsi="Times New Roman"/>
        </w:rPr>
        <w:t>The team</w:t>
      </w:r>
      <w:r w:rsidR="00E81883" w:rsidRPr="00456BFC">
        <w:rPr>
          <w:rFonts w:ascii="Times New Roman" w:hAnsi="Times New Roman"/>
        </w:rPr>
        <w:t xml:space="preserve"> increased awareness about violence and women with disabilities during the 16 days of activism 2017</w:t>
      </w:r>
      <w:r w:rsidRPr="00456BFC">
        <w:rPr>
          <w:rFonts w:ascii="Times New Roman" w:hAnsi="Times New Roman"/>
        </w:rPr>
        <w:t xml:space="preserve"> including two key events and a 16-day of activism challenge</w:t>
      </w:r>
    </w:p>
    <w:p w14:paraId="31CFC65A" w14:textId="3D5E5409" w:rsidR="00E81883" w:rsidRPr="00456BFC" w:rsidRDefault="002A3CA1" w:rsidP="00E81883">
      <w:pPr>
        <w:spacing w:after="120"/>
        <w:jc w:val="both"/>
        <w:rPr>
          <w:rFonts w:ascii="Times New Roman" w:hAnsi="Times New Roman"/>
        </w:rPr>
      </w:pPr>
      <w:r w:rsidRPr="00456BFC">
        <w:rPr>
          <w:rFonts w:ascii="Times New Roman" w:hAnsi="Times New Roman"/>
        </w:rPr>
        <w:t xml:space="preserve">Communication and marketing tools and approaches were not developed at BCD and </w:t>
      </w:r>
      <w:r w:rsidR="0026751B" w:rsidRPr="00456BFC">
        <w:rPr>
          <w:rFonts w:ascii="Times New Roman" w:hAnsi="Times New Roman"/>
        </w:rPr>
        <w:t xml:space="preserve">therefore </w:t>
      </w:r>
      <w:r w:rsidRPr="00456BFC">
        <w:rPr>
          <w:rFonts w:ascii="Times New Roman" w:hAnsi="Times New Roman"/>
        </w:rPr>
        <w:t>the ALIGHT project had to support the organization to develop approaches to keep the BCD and ALIGHT network connected and active</w:t>
      </w:r>
      <w:r w:rsidR="0026751B" w:rsidRPr="00456BFC">
        <w:rPr>
          <w:rFonts w:ascii="Times New Roman" w:hAnsi="Times New Roman"/>
        </w:rPr>
        <w:t xml:space="preserve"> (this is outside and additional to the scope of the ALIGHT project)</w:t>
      </w:r>
      <w:r w:rsidRPr="00456BFC">
        <w:rPr>
          <w:rFonts w:ascii="Times New Roman" w:hAnsi="Times New Roman"/>
        </w:rPr>
        <w:t xml:space="preserve">. </w:t>
      </w:r>
      <w:r w:rsidR="00BD0475" w:rsidRPr="00456BFC">
        <w:rPr>
          <w:rFonts w:ascii="Times New Roman" w:hAnsi="Times New Roman"/>
        </w:rPr>
        <w:t>Therefore,</w:t>
      </w:r>
      <w:r w:rsidRPr="00456BFC">
        <w:rPr>
          <w:rFonts w:ascii="Times New Roman" w:hAnsi="Times New Roman"/>
        </w:rPr>
        <w:t xml:space="preserve"> in addition to the original objectives the ALIGHT project has</w:t>
      </w:r>
      <w:r w:rsidR="00E81883" w:rsidRPr="00456BFC">
        <w:rPr>
          <w:rFonts w:ascii="Times New Roman" w:hAnsi="Times New Roman"/>
          <w:b/>
          <w:bCs/>
        </w:rPr>
        <w:t xml:space="preserve">: </w:t>
      </w:r>
    </w:p>
    <w:p w14:paraId="0AF94716" w14:textId="33B5F2DE" w:rsidR="00E81883" w:rsidRPr="00456BFC" w:rsidRDefault="00E81883" w:rsidP="00E81883">
      <w:pPr>
        <w:numPr>
          <w:ilvl w:val="0"/>
          <w:numId w:val="7"/>
        </w:numPr>
        <w:spacing w:after="120" w:line="276" w:lineRule="auto"/>
        <w:jc w:val="both"/>
        <w:rPr>
          <w:rFonts w:ascii="Times New Roman" w:hAnsi="Times New Roman"/>
        </w:rPr>
      </w:pPr>
      <w:r w:rsidRPr="00456BFC">
        <w:rPr>
          <w:rFonts w:ascii="Times New Roman" w:hAnsi="Times New Roman"/>
        </w:rPr>
        <w:t>developed communication tools at BCD including Facebook site and newsletter, started training staff to use these tools</w:t>
      </w:r>
    </w:p>
    <w:p w14:paraId="1828C90C" w14:textId="2DEF8859" w:rsidR="00E81883" w:rsidRPr="00456BFC" w:rsidRDefault="00E81883" w:rsidP="00E81883">
      <w:pPr>
        <w:numPr>
          <w:ilvl w:val="0"/>
          <w:numId w:val="7"/>
        </w:numPr>
        <w:spacing w:after="120" w:line="276" w:lineRule="auto"/>
        <w:jc w:val="both"/>
        <w:rPr>
          <w:rFonts w:ascii="Times New Roman" w:hAnsi="Times New Roman"/>
        </w:rPr>
      </w:pPr>
      <w:r w:rsidRPr="00456BFC">
        <w:rPr>
          <w:rFonts w:ascii="Times New Roman" w:hAnsi="Times New Roman"/>
        </w:rPr>
        <w:t>established monitoring tools with</w:t>
      </w:r>
      <w:r w:rsidR="0026751B" w:rsidRPr="00456BFC">
        <w:rPr>
          <w:rFonts w:ascii="Times New Roman" w:hAnsi="Times New Roman"/>
        </w:rPr>
        <w:t xml:space="preserve"> the</w:t>
      </w:r>
      <w:r w:rsidRPr="00456BFC">
        <w:rPr>
          <w:rFonts w:ascii="Times New Roman" w:hAnsi="Times New Roman"/>
        </w:rPr>
        <w:t xml:space="preserve"> team and trained them to use these (Freedcamp, operational plan</w:t>
      </w:r>
      <w:r w:rsidR="002A3CA1" w:rsidRPr="00456BFC">
        <w:rPr>
          <w:rFonts w:ascii="Times New Roman" w:hAnsi="Times New Roman"/>
        </w:rPr>
        <w:t>, short evaluation forms to understand effectiveness of communication and networking activities</w:t>
      </w:r>
      <w:r w:rsidRPr="00456BFC">
        <w:rPr>
          <w:rFonts w:ascii="Times New Roman" w:hAnsi="Times New Roman"/>
        </w:rPr>
        <w:t>)</w:t>
      </w:r>
    </w:p>
    <w:p w14:paraId="6FB591B8" w14:textId="13FCC1F7" w:rsidR="00E81883" w:rsidRPr="00456BFC" w:rsidRDefault="00E81883" w:rsidP="00E81883">
      <w:pPr>
        <w:jc w:val="both"/>
        <w:rPr>
          <w:rFonts w:ascii="Times New Roman" w:hAnsi="Times New Roman"/>
        </w:rPr>
      </w:pPr>
    </w:p>
    <w:p w14:paraId="23A4412C" w14:textId="535C7C47" w:rsidR="00E81883" w:rsidRPr="00456BFC" w:rsidRDefault="00E81883" w:rsidP="00E81883">
      <w:pPr>
        <w:spacing w:after="120"/>
        <w:jc w:val="both"/>
        <w:rPr>
          <w:rFonts w:ascii="Times New Roman" w:hAnsi="Times New Roman"/>
        </w:rPr>
      </w:pPr>
      <w:r w:rsidRPr="00456BFC">
        <w:rPr>
          <w:rFonts w:ascii="Times New Roman" w:hAnsi="Times New Roman"/>
          <w:b/>
          <w:bCs/>
        </w:rPr>
        <w:t>Objective 2</w:t>
      </w:r>
      <w:r w:rsidRPr="00456BFC">
        <w:rPr>
          <w:rFonts w:ascii="Times New Roman" w:hAnsi="Times New Roman"/>
        </w:rPr>
        <w:t>: Increased Knowledge about the risk factors of GBV faced by women and girls with disabilities and identification of gaps and opportunities in policy and practise</w:t>
      </w:r>
    </w:p>
    <w:p w14:paraId="6F64FC3D" w14:textId="77777777" w:rsidR="00E81883" w:rsidRPr="00456BFC" w:rsidRDefault="00E81883" w:rsidP="00E81883">
      <w:pPr>
        <w:spacing w:after="120"/>
        <w:jc w:val="both"/>
        <w:rPr>
          <w:rFonts w:ascii="Times New Roman" w:hAnsi="Times New Roman"/>
          <w:b/>
        </w:rPr>
      </w:pPr>
      <w:r w:rsidRPr="00456BFC">
        <w:rPr>
          <w:rFonts w:ascii="Times New Roman" w:hAnsi="Times New Roman"/>
          <w:b/>
        </w:rPr>
        <w:t>Progress</w:t>
      </w:r>
    </w:p>
    <w:p w14:paraId="102DA666" w14:textId="3411859C" w:rsidR="00E81883" w:rsidRPr="00456BFC" w:rsidRDefault="002A3CA1" w:rsidP="00E81883">
      <w:pPr>
        <w:numPr>
          <w:ilvl w:val="0"/>
          <w:numId w:val="3"/>
        </w:numPr>
        <w:spacing w:after="120" w:line="276" w:lineRule="auto"/>
        <w:jc w:val="both"/>
        <w:rPr>
          <w:rFonts w:ascii="Times New Roman" w:hAnsi="Times New Roman"/>
        </w:rPr>
      </w:pPr>
      <w:r w:rsidRPr="00456BFC">
        <w:rPr>
          <w:rFonts w:ascii="Times New Roman" w:hAnsi="Times New Roman"/>
        </w:rPr>
        <w:t>The project has</w:t>
      </w:r>
      <w:r w:rsidR="00E81883" w:rsidRPr="00456BFC">
        <w:rPr>
          <w:rFonts w:ascii="Times New Roman" w:hAnsi="Times New Roman"/>
        </w:rPr>
        <w:t xml:space="preserve"> increased participation of women with disabilities in research</w:t>
      </w:r>
      <w:r w:rsidR="00E81883" w:rsidRPr="00456BFC">
        <w:rPr>
          <w:rFonts w:ascii="Times New Roman" w:hAnsi="Times New Roman"/>
          <w:b/>
          <w:bCs/>
        </w:rPr>
        <w:t xml:space="preserve"> </w:t>
      </w:r>
      <w:r w:rsidRPr="00456BFC">
        <w:rPr>
          <w:rFonts w:ascii="Times New Roman" w:hAnsi="Times New Roman"/>
          <w:bCs/>
        </w:rPr>
        <w:t xml:space="preserve">as a large portion of the research team </w:t>
      </w:r>
      <w:r w:rsidR="0026751B" w:rsidRPr="00456BFC">
        <w:rPr>
          <w:rFonts w:ascii="Times New Roman" w:hAnsi="Times New Roman"/>
          <w:bCs/>
        </w:rPr>
        <w:t>are</w:t>
      </w:r>
      <w:r w:rsidRPr="00456BFC">
        <w:rPr>
          <w:rFonts w:ascii="Times New Roman" w:hAnsi="Times New Roman"/>
          <w:bCs/>
        </w:rPr>
        <w:t xml:space="preserve"> women with disabilities and many participants have been people with disabilities including women.</w:t>
      </w:r>
    </w:p>
    <w:p w14:paraId="425562CF" w14:textId="7009524D" w:rsidR="00E81883" w:rsidRPr="00456BFC" w:rsidRDefault="002A3CA1" w:rsidP="00E81883">
      <w:pPr>
        <w:numPr>
          <w:ilvl w:val="0"/>
          <w:numId w:val="8"/>
        </w:numPr>
        <w:spacing w:after="120" w:line="276" w:lineRule="auto"/>
        <w:jc w:val="both"/>
        <w:rPr>
          <w:rFonts w:ascii="Times New Roman" w:hAnsi="Times New Roman"/>
          <w:bCs/>
        </w:rPr>
      </w:pPr>
      <w:r w:rsidRPr="00456BFC">
        <w:rPr>
          <w:rFonts w:ascii="Times New Roman" w:hAnsi="Times New Roman"/>
          <w:bCs/>
        </w:rPr>
        <w:t xml:space="preserve">The situation analysis has </w:t>
      </w:r>
      <w:r w:rsidR="00E81883" w:rsidRPr="00456BFC">
        <w:rPr>
          <w:rFonts w:ascii="Times New Roman" w:hAnsi="Times New Roman"/>
          <w:bCs/>
        </w:rPr>
        <w:t xml:space="preserve">identified gaps and opportunities in policy and practise through systematic policy and programme review </w:t>
      </w:r>
    </w:p>
    <w:p w14:paraId="60BC6B2D" w14:textId="46228297" w:rsidR="00E81883" w:rsidRPr="00456BFC" w:rsidRDefault="002A3CA1" w:rsidP="00E81883">
      <w:pPr>
        <w:numPr>
          <w:ilvl w:val="0"/>
          <w:numId w:val="8"/>
        </w:numPr>
        <w:spacing w:after="120" w:line="276" w:lineRule="auto"/>
        <w:jc w:val="both"/>
        <w:rPr>
          <w:rFonts w:ascii="Times New Roman" w:hAnsi="Times New Roman"/>
          <w:bCs/>
        </w:rPr>
      </w:pPr>
      <w:r w:rsidRPr="00456BFC">
        <w:rPr>
          <w:rFonts w:ascii="Times New Roman" w:hAnsi="Times New Roman"/>
          <w:bCs/>
        </w:rPr>
        <w:t xml:space="preserve">The research team has </w:t>
      </w:r>
      <w:r w:rsidR="00E81883" w:rsidRPr="00456BFC">
        <w:rPr>
          <w:rFonts w:ascii="Times New Roman" w:hAnsi="Times New Roman"/>
          <w:bCs/>
        </w:rPr>
        <w:t xml:space="preserve">collected and analysed qualitative data and information about the risk factors of </w:t>
      </w:r>
      <w:r w:rsidRPr="00456BFC">
        <w:rPr>
          <w:rFonts w:ascii="Times New Roman" w:hAnsi="Times New Roman"/>
          <w:bCs/>
        </w:rPr>
        <w:t>violence</w:t>
      </w:r>
      <w:r w:rsidR="00560BA1" w:rsidRPr="00456BFC">
        <w:rPr>
          <w:rFonts w:ascii="Times New Roman" w:hAnsi="Times New Roman"/>
          <w:bCs/>
        </w:rPr>
        <w:t xml:space="preserve"> </w:t>
      </w:r>
      <w:r w:rsidRPr="00456BFC">
        <w:rPr>
          <w:rFonts w:ascii="Times New Roman" w:hAnsi="Times New Roman"/>
          <w:bCs/>
        </w:rPr>
        <w:t>&amp;</w:t>
      </w:r>
      <w:r w:rsidR="00560BA1" w:rsidRPr="00456BFC">
        <w:rPr>
          <w:rFonts w:ascii="Times New Roman" w:hAnsi="Times New Roman"/>
          <w:bCs/>
        </w:rPr>
        <w:t xml:space="preserve"> </w:t>
      </w:r>
      <w:r w:rsidR="00E81883" w:rsidRPr="00456BFC">
        <w:rPr>
          <w:rFonts w:ascii="Times New Roman" w:hAnsi="Times New Roman"/>
          <w:bCs/>
        </w:rPr>
        <w:t>GBV faced by women and girls with disabilities (</w:t>
      </w:r>
      <w:r w:rsidRPr="00456BFC">
        <w:rPr>
          <w:rFonts w:ascii="Times New Roman" w:hAnsi="Times New Roman"/>
          <w:bCs/>
        </w:rPr>
        <w:t xml:space="preserve">focus group discussions </w:t>
      </w:r>
      <w:r w:rsidR="00E81883" w:rsidRPr="00456BFC">
        <w:rPr>
          <w:rFonts w:ascii="Times New Roman" w:hAnsi="Times New Roman"/>
          <w:bCs/>
        </w:rPr>
        <w:t>and case studies)</w:t>
      </w:r>
    </w:p>
    <w:p w14:paraId="37687E3B" w14:textId="260F1617" w:rsidR="00E81883" w:rsidRPr="00456BFC" w:rsidRDefault="00560BA1" w:rsidP="00E81883">
      <w:pPr>
        <w:numPr>
          <w:ilvl w:val="0"/>
          <w:numId w:val="8"/>
        </w:numPr>
        <w:spacing w:after="120" w:line="276" w:lineRule="auto"/>
        <w:jc w:val="both"/>
        <w:rPr>
          <w:rFonts w:ascii="Times New Roman" w:hAnsi="Times New Roman"/>
          <w:bCs/>
        </w:rPr>
      </w:pPr>
      <w:r w:rsidRPr="00456BFC">
        <w:rPr>
          <w:rFonts w:ascii="Times New Roman" w:hAnsi="Times New Roman"/>
          <w:bCs/>
        </w:rPr>
        <w:t>The research team c</w:t>
      </w:r>
      <w:r w:rsidR="00E81883" w:rsidRPr="00456BFC">
        <w:rPr>
          <w:rFonts w:ascii="Times New Roman" w:hAnsi="Times New Roman"/>
          <w:bCs/>
        </w:rPr>
        <w:t>ollected and analysed data related to the capacity of NGOs and DPOs to increase participation of women and girls with disabilities in violence and GBV programmes (</w:t>
      </w:r>
      <w:r w:rsidRPr="00456BFC">
        <w:rPr>
          <w:rFonts w:ascii="Times New Roman" w:hAnsi="Times New Roman"/>
          <w:bCs/>
        </w:rPr>
        <w:t>key-informant interviews)</w:t>
      </w:r>
      <w:r w:rsidR="00E81883" w:rsidRPr="00456BFC">
        <w:rPr>
          <w:rFonts w:ascii="Times New Roman" w:hAnsi="Times New Roman"/>
          <w:bCs/>
        </w:rPr>
        <w:t xml:space="preserve"> </w:t>
      </w:r>
    </w:p>
    <w:p w14:paraId="3EBF71F4" w14:textId="3A41D0E0" w:rsidR="00E81883" w:rsidRPr="00456BFC" w:rsidRDefault="00954F58" w:rsidP="00E81883">
      <w:pPr>
        <w:spacing w:after="120"/>
        <w:jc w:val="both"/>
        <w:rPr>
          <w:rFonts w:ascii="Times New Roman" w:hAnsi="Times New Roman"/>
          <w:b/>
          <w:bCs/>
        </w:rPr>
      </w:pPr>
      <w:r w:rsidRPr="00456BFC">
        <w:rPr>
          <w:rFonts w:ascii="Times New Roman" w:hAnsi="Times New Roman"/>
          <w:b/>
          <w:bCs/>
        </w:rPr>
        <w:t>Through these efforts the project</w:t>
      </w:r>
      <w:r w:rsidR="00E81883" w:rsidRPr="00456BFC">
        <w:rPr>
          <w:rFonts w:ascii="Times New Roman" w:hAnsi="Times New Roman"/>
          <w:b/>
          <w:bCs/>
        </w:rPr>
        <w:t xml:space="preserve">: </w:t>
      </w:r>
    </w:p>
    <w:p w14:paraId="51837348" w14:textId="09E81E76" w:rsidR="00E81883" w:rsidRPr="00456BFC" w:rsidRDefault="00E81883" w:rsidP="00E81883">
      <w:pPr>
        <w:numPr>
          <w:ilvl w:val="0"/>
          <w:numId w:val="9"/>
        </w:numPr>
        <w:spacing w:after="120" w:line="276" w:lineRule="auto"/>
        <w:jc w:val="both"/>
        <w:rPr>
          <w:rFonts w:ascii="Times New Roman" w:hAnsi="Times New Roman"/>
          <w:bCs/>
        </w:rPr>
      </w:pPr>
      <w:r w:rsidRPr="00456BFC">
        <w:rPr>
          <w:rFonts w:ascii="Times New Roman" w:hAnsi="Times New Roman"/>
          <w:bCs/>
        </w:rPr>
        <w:t xml:space="preserve"> set bench mark by enabling participation and leadership of women with disabilities in research</w:t>
      </w:r>
      <w:r w:rsidR="0026751B" w:rsidRPr="00456BFC">
        <w:rPr>
          <w:rFonts w:ascii="Times New Roman" w:hAnsi="Times New Roman"/>
          <w:bCs/>
        </w:rPr>
        <w:t xml:space="preserve"> </w:t>
      </w:r>
      <w:r w:rsidR="00BD0475" w:rsidRPr="00456BFC">
        <w:rPr>
          <w:rFonts w:ascii="Times New Roman" w:hAnsi="Times New Roman"/>
          <w:bCs/>
        </w:rPr>
        <w:t>in</w:t>
      </w:r>
      <w:r w:rsidR="0026751B" w:rsidRPr="00456BFC">
        <w:rPr>
          <w:rFonts w:ascii="Times New Roman" w:hAnsi="Times New Roman"/>
          <w:bCs/>
        </w:rPr>
        <w:t xml:space="preserve"> Botswana</w:t>
      </w:r>
    </w:p>
    <w:p w14:paraId="3AEA8299" w14:textId="77777777" w:rsidR="00E81883" w:rsidRPr="00456BFC" w:rsidRDefault="00E81883" w:rsidP="00E81883">
      <w:pPr>
        <w:numPr>
          <w:ilvl w:val="0"/>
          <w:numId w:val="9"/>
        </w:numPr>
        <w:spacing w:after="120" w:line="276" w:lineRule="auto"/>
        <w:jc w:val="both"/>
        <w:rPr>
          <w:rFonts w:ascii="Times New Roman" w:hAnsi="Times New Roman"/>
          <w:bCs/>
        </w:rPr>
      </w:pPr>
      <w:r w:rsidRPr="00456BFC">
        <w:rPr>
          <w:rFonts w:ascii="Times New Roman" w:hAnsi="Times New Roman"/>
          <w:bCs/>
        </w:rPr>
        <w:t xml:space="preserve"> started to develop social science support team including women with disabilities at IDM</w:t>
      </w:r>
    </w:p>
    <w:p w14:paraId="5DF73F38" w14:textId="4FBAD2CC" w:rsidR="00954F58" w:rsidRPr="00456BFC" w:rsidRDefault="00954F58" w:rsidP="00885B34">
      <w:pPr>
        <w:numPr>
          <w:ilvl w:val="0"/>
          <w:numId w:val="9"/>
        </w:numPr>
        <w:spacing w:after="120" w:line="276" w:lineRule="auto"/>
        <w:jc w:val="both"/>
        <w:rPr>
          <w:rFonts w:ascii="Times New Roman" w:hAnsi="Times New Roman"/>
        </w:rPr>
      </w:pPr>
      <w:r w:rsidRPr="00456BFC">
        <w:rPr>
          <w:rFonts w:ascii="Times New Roman" w:hAnsi="Times New Roman"/>
          <w:bCs/>
        </w:rPr>
        <w:t>c</w:t>
      </w:r>
      <w:r w:rsidR="00E81883" w:rsidRPr="00456BFC">
        <w:rPr>
          <w:rFonts w:ascii="Times New Roman" w:hAnsi="Times New Roman"/>
          <w:bCs/>
        </w:rPr>
        <w:t>hallenge</w:t>
      </w:r>
      <w:r w:rsidRPr="00456BFC">
        <w:rPr>
          <w:rFonts w:ascii="Times New Roman" w:hAnsi="Times New Roman"/>
          <w:bCs/>
        </w:rPr>
        <w:t>d and i</w:t>
      </w:r>
      <w:r w:rsidR="00BD0475">
        <w:rPr>
          <w:rFonts w:ascii="Times New Roman" w:hAnsi="Times New Roman"/>
          <w:bCs/>
        </w:rPr>
        <w:t>nfluence DPO’</w:t>
      </w:r>
      <w:r w:rsidR="00E81883" w:rsidRPr="00456BFC">
        <w:rPr>
          <w:rFonts w:ascii="Times New Roman" w:hAnsi="Times New Roman"/>
          <w:bCs/>
        </w:rPr>
        <w:t>s</w:t>
      </w:r>
      <w:r w:rsidRPr="00456BFC">
        <w:rPr>
          <w:rFonts w:ascii="Times New Roman" w:hAnsi="Times New Roman"/>
          <w:bCs/>
        </w:rPr>
        <w:t xml:space="preserve"> &amp; NGOs</w:t>
      </w:r>
      <w:r w:rsidR="00E81883" w:rsidRPr="00456BFC">
        <w:rPr>
          <w:rFonts w:ascii="Times New Roman" w:hAnsi="Times New Roman"/>
          <w:bCs/>
        </w:rPr>
        <w:t xml:space="preserve"> to accommodate women with disabilities on their premises</w:t>
      </w:r>
      <w:r w:rsidRPr="00456BFC">
        <w:rPr>
          <w:rFonts w:ascii="Times New Roman" w:hAnsi="Times New Roman"/>
          <w:bCs/>
        </w:rPr>
        <w:t>, activities</w:t>
      </w:r>
      <w:r w:rsidR="00E81883" w:rsidRPr="00456BFC">
        <w:rPr>
          <w:rFonts w:ascii="Times New Roman" w:hAnsi="Times New Roman"/>
          <w:bCs/>
        </w:rPr>
        <w:t xml:space="preserve"> </w:t>
      </w:r>
      <w:r w:rsidRPr="00456BFC">
        <w:rPr>
          <w:rFonts w:ascii="Times New Roman" w:hAnsi="Times New Roman"/>
          <w:bCs/>
        </w:rPr>
        <w:t>and</w:t>
      </w:r>
      <w:r w:rsidR="00E81883" w:rsidRPr="00456BFC">
        <w:rPr>
          <w:rFonts w:ascii="Times New Roman" w:hAnsi="Times New Roman"/>
          <w:bCs/>
        </w:rPr>
        <w:t xml:space="preserve"> services</w:t>
      </w:r>
      <w:r w:rsidRPr="00456BFC">
        <w:rPr>
          <w:rFonts w:ascii="Times New Roman" w:hAnsi="Times New Roman"/>
          <w:bCs/>
        </w:rPr>
        <w:t>. Malebogo shared one example of an NGO who build a ramp after she had visited the premises</w:t>
      </w:r>
      <w:r w:rsidR="0026751B" w:rsidRPr="00456BFC">
        <w:rPr>
          <w:rFonts w:ascii="Times New Roman" w:hAnsi="Times New Roman"/>
          <w:bCs/>
        </w:rPr>
        <w:t>.</w:t>
      </w:r>
    </w:p>
    <w:p w14:paraId="6A71FBF1" w14:textId="77777777" w:rsidR="00954F58" w:rsidRPr="00456BFC" w:rsidRDefault="00954F58" w:rsidP="00954F58">
      <w:pPr>
        <w:spacing w:after="120" w:line="276" w:lineRule="auto"/>
        <w:jc w:val="both"/>
        <w:rPr>
          <w:rFonts w:ascii="Times New Roman" w:hAnsi="Times New Roman"/>
          <w:bCs/>
        </w:rPr>
      </w:pPr>
    </w:p>
    <w:p w14:paraId="28C61DA6" w14:textId="71411FE8" w:rsidR="00E81883" w:rsidRPr="00456BFC" w:rsidRDefault="00E81883" w:rsidP="00954F58">
      <w:pPr>
        <w:spacing w:after="120" w:line="276" w:lineRule="auto"/>
        <w:jc w:val="both"/>
        <w:rPr>
          <w:rFonts w:ascii="Times New Roman" w:hAnsi="Times New Roman"/>
        </w:rPr>
      </w:pPr>
      <w:r w:rsidRPr="00456BFC">
        <w:rPr>
          <w:rFonts w:ascii="Times New Roman" w:hAnsi="Times New Roman"/>
          <w:b/>
          <w:bCs/>
        </w:rPr>
        <w:t>Objective 3</w:t>
      </w:r>
      <w:r w:rsidRPr="00456BFC">
        <w:rPr>
          <w:rFonts w:ascii="Times New Roman" w:hAnsi="Times New Roman"/>
        </w:rPr>
        <w:t>: Develop a framework to increase participation of women with disabilities in the response to GBV</w:t>
      </w:r>
    </w:p>
    <w:p w14:paraId="536C3A73" w14:textId="75D28439" w:rsidR="00E81883" w:rsidRPr="00456BFC" w:rsidRDefault="00E81883" w:rsidP="00E81883">
      <w:pPr>
        <w:spacing w:after="120"/>
        <w:jc w:val="both"/>
        <w:rPr>
          <w:rFonts w:ascii="Times New Roman" w:hAnsi="Times New Roman"/>
          <w:b/>
          <w:bCs/>
        </w:rPr>
      </w:pPr>
      <w:r w:rsidRPr="00456BFC">
        <w:rPr>
          <w:rFonts w:ascii="Times New Roman" w:hAnsi="Times New Roman"/>
          <w:b/>
          <w:bCs/>
        </w:rPr>
        <w:t>Progress</w:t>
      </w:r>
    </w:p>
    <w:p w14:paraId="7A0B431D" w14:textId="3DBA7DC0" w:rsidR="00E81883" w:rsidRPr="00456BFC" w:rsidRDefault="00954F58" w:rsidP="00E81883">
      <w:pPr>
        <w:numPr>
          <w:ilvl w:val="0"/>
          <w:numId w:val="12"/>
        </w:numPr>
        <w:spacing w:after="120" w:line="276" w:lineRule="auto"/>
        <w:jc w:val="both"/>
        <w:rPr>
          <w:rFonts w:ascii="Times New Roman" w:hAnsi="Times New Roman"/>
          <w:bCs/>
        </w:rPr>
      </w:pPr>
      <w:r w:rsidRPr="00456BFC">
        <w:rPr>
          <w:noProof/>
          <w:lang w:eastAsia="en-GB"/>
        </w:rPr>
        <w:drawing>
          <wp:anchor distT="0" distB="0" distL="114300" distR="114300" simplePos="0" relativeHeight="251682816" behindDoc="0" locked="0" layoutInCell="1" allowOverlap="1" wp14:anchorId="2BB544FB" wp14:editId="5A027A1B">
            <wp:simplePos x="0" y="0"/>
            <wp:positionH relativeFrom="column">
              <wp:posOffset>2799080</wp:posOffset>
            </wp:positionH>
            <wp:positionV relativeFrom="paragraph">
              <wp:posOffset>27940</wp:posOffset>
            </wp:positionV>
            <wp:extent cx="2540000" cy="1714500"/>
            <wp:effectExtent l="0" t="0" r="0"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BFC">
        <w:rPr>
          <w:rFonts w:ascii="Times New Roman" w:hAnsi="Times New Roman"/>
          <w:bCs/>
        </w:rPr>
        <w:t xml:space="preserve">The team has developed and discussed </w:t>
      </w:r>
      <w:r w:rsidR="0026751B" w:rsidRPr="00456BFC">
        <w:rPr>
          <w:rFonts w:ascii="Times New Roman" w:hAnsi="Times New Roman"/>
          <w:bCs/>
        </w:rPr>
        <w:t>the</w:t>
      </w:r>
      <w:r w:rsidR="00E81883" w:rsidRPr="00456BFC">
        <w:rPr>
          <w:rFonts w:ascii="Times New Roman" w:hAnsi="Times New Roman"/>
          <w:bCs/>
        </w:rPr>
        <w:t xml:space="preserve"> preliminary study results and draft ALIGHT framework with stakeholder in Botswana 22. August 2018.  The </w:t>
      </w:r>
      <w:r w:rsidRPr="00456BFC">
        <w:rPr>
          <w:rFonts w:ascii="Times New Roman" w:hAnsi="Times New Roman"/>
          <w:bCs/>
        </w:rPr>
        <w:t xml:space="preserve">final </w:t>
      </w:r>
      <w:r w:rsidR="00E81883" w:rsidRPr="00456BFC">
        <w:rPr>
          <w:rFonts w:ascii="Times New Roman" w:hAnsi="Times New Roman"/>
          <w:bCs/>
        </w:rPr>
        <w:t>framework is included in the ALIGHT Botswana mains study report.</w:t>
      </w:r>
    </w:p>
    <w:p w14:paraId="1D1A9A9C" w14:textId="10F04938" w:rsidR="00E81883" w:rsidRPr="00456BFC" w:rsidRDefault="00954F58" w:rsidP="00E81883">
      <w:pPr>
        <w:numPr>
          <w:ilvl w:val="0"/>
          <w:numId w:val="10"/>
        </w:numPr>
        <w:spacing w:after="120" w:line="276" w:lineRule="auto"/>
        <w:jc w:val="both"/>
        <w:rPr>
          <w:rFonts w:ascii="Times New Roman" w:hAnsi="Times New Roman"/>
          <w:bCs/>
        </w:rPr>
      </w:pPr>
      <w:r w:rsidRPr="00456BFC">
        <w:rPr>
          <w:rFonts w:ascii="Times New Roman" w:hAnsi="Times New Roman"/>
          <w:bCs/>
        </w:rPr>
        <w:t>During the meeting the team shared results and framework with participants (</w:t>
      </w:r>
      <w:r w:rsidR="00E81883" w:rsidRPr="00456BFC">
        <w:rPr>
          <w:rFonts w:ascii="Times New Roman" w:hAnsi="Times New Roman"/>
          <w:bCs/>
        </w:rPr>
        <w:t>stakeholder meeting on 15 November 2018</w:t>
      </w:r>
      <w:r w:rsidRPr="00456BFC">
        <w:rPr>
          <w:rFonts w:ascii="Times New Roman" w:hAnsi="Times New Roman"/>
          <w:bCs/>
        </w:rPr>
        <w:t>)</w:t>
      </w:r>
    </w:p>
    <w:p w14:paraId="20AA1BE1" w14:textId="3676F99B" w:rsidR="00E81883" w:rsidRPr="00456BFC" w:rsidRDefault="00954F58" w:rsidP="00E81883">
      <w:pPr>
        <w:numPr>
          <w:ilvl w:val="0"/>
          <w:numId w:val="10"/>
        </w:numPr>
        <w:spacing w:after="120" w:line="276" w:lineRule="auto"/>
        <w:jc w:val="both"/>
        <w:rPr>
          <w:rFonts w:ascii="Times New Roman" w:hAnsi="Times New Roman"/>
          <w:bCs/>
        </w:rPr>
      </w:pPr>
      <w:r w:rsidRPr="00456BFC">
        <w:rPr>
          <w:rFonts w:ascii="Times New Roman" w:hAnsi="Times New Roman"/>
          <w:bCs/>
        </w:rPr>
        <w:t xml:space="preserve">The team is </w:t>
      </w:r>
      <w:r w:rsidR="00E81883" w:rsidRPr="00456BFC">
        <w:rPr>
          <w:rFonts w:ascii="Times New Roman" w:hAnsi="Times New Roman"/>
          <w:bCs/>
        </w:rPr>
        <w:t>currently</w:t>
      </w:r>
      <w:r w:rsidRPr="00456BFC">
        <w:rPr>
          <w:rFonts w:ascii="Times New Roman" w:hAnsi="Times New Roman"/>
          <w:bCs/>
        </w:rPr>
        <w:t xml:space="preserve"> developing</w:t>
      </w:r>
      <w:r w:rsidR="00E81883" w:rsidRPr="00456BFC">
        <w:rPr>
          <w:rFonts w:ascii="Times New Roman" w:hAnsi="Times New Roman"/>
          <w:bCs/>
        </w:rPr>
        <w:t xml:space="preserve"> the training tools </w:t>
      </w:r>
      <w:r w:rsidRPr="00456BFC">
        <w:rPr>
          <w:rFonts w:ascii="Times New Roman" w:hAnsi="Times New Roman"/>
          <w:bCs/>
        </w:rPr>
        <w:t>for the workshops early next year</w:t>
      </w:r>
    </w:p>
    <w:p w14:paraId="38FC4BF9" w14:textId="74DF2177" w:rsidR="00E81883" w:rsidRPr="00456BFC" w:rsidRDefault="007972AA" w:rsidP="00E81883">
      <w:pPr>
        <w:spacing w:after="120"/>
        <w:jc w:val="both"/>
        <w:rPr>
          <w:rFonts w:ascii="Times New Roman" w:hAnsi="Times New Roman"/>
          <w:bCs/>
        </w:rPr>
      </w:pPr>
      <w:r w:rsidRPr="00456BFC">
        <w:rPr>
          <w:rFonts w:ascii="Times New Roman" w:hAnsi="Times New Roman"/>
          <w:b/>
          <w:bCs/>
        </w:rPr>
        <w:t>Additionally,</w:t>
      </w:r>
      <w:r w:rsidR="00954F58" w:rsidRPr="00456BFC">
        <w:rPr>
          <w:rFonts w:ascii="Times New Roman" w:hAnsi="Times New Roman"/>
          <w:b/>
          <w:bCs/>
        </w:rPr>
        <w:t xml:space="preserve"> the team:</w:t>
      </w:r>
    </w:p>
    <w:p w14:paraId="41FB6301" w14:textId="1F68E837" w:rsidR="00E81883" w:rsidRPr="00456BFC" w:rsidRDefault="00954F58" w:rsidP="00E81883">
      <w:pPr>
        <w:numPr>
          <w:ilvl w:val="0"/>
          <w:numId w:val="11"/>
        </w:numPr>
        <w:spacing w:after="120" w:line="276" w:lineRule="auto"/>
        <w:jc w:val="both"/>
        <w:rPr>
          <w:rFonts w:ascii="Times New Roman" w:hAnsi="Times New Roman"/>
          <w:bCs/>
        </w:rPr>
      </w:pPr>
      <w:r w:rsidRPr="00456BFC">
        <w:rPr>
          <w:rFonts w:ascii="Times New Roman" w:hAnsi="Times New Roman"/>
          <w:bCs/>
        </w:rPr>
        <w:t xml:space="preserve">had </w:t>
      </w:r>
      <w:r w:rsidR="00E81883" w:rsidRPr="00456BFC">
        <w:rPr>
          <w:rFonts w:ascii="Times New Roman" w:hAnsi="Times New Roman"/>
          <w:bCs/>
        </w:rPr>
        <w:t xml:space="preserve">the opportunity to update the PS at OP about the project </w:t>
      </w:r>
    </w:p>
    <w:p w14:paraId="6411E525" w14:textId="1C0D98AA" w:rsidR="00E81883" w:rsidRPr="00456BFC" w:rsidRDefault="00E81883" w:rsidP="00E81883">
      <w:pPr>
        <w:numPr>
          <w:ilvl w:val="0"/>
          <w:numId w:val="11"/>
        </w:numPr>
        <w:spacing w:after="120" w:line="276" w:lineRule="auto"/>
        <w:jc w:val="both"/>
        <w:rPr>
          <w:rFonts w:ascii="Times New Roman" w:hAnsi="Times New Roman"/>
          <w:bCs/>
        </w:rPr>
      </w:pPr>
      <w:r w:rsidRPr="00456BFC">
        <w:rPr>
          <w:rFonts w:ascii="Times New Roman" w:hAnsi="Times New Roman"/>
          <w:bCs/>
        </w:rPr>
        <w:t>led a panel discussion at the International Disability Conference at the University of Botswana in October 2018</w:t>
      </w:r>
    </w:p>
    <w:p w14:paraId="1D9096BC" w14:textId="13B60E33" w:rsidR="00E81883" w:rsidRPr="00456BFC" w:rsidRDefault="00E81883" w:rsidP="00E81883">
      <w:pPr>
        <w:numPr>
          <w:ilvl w:val="0"/>
          <w:numId w:val="11"/>
        </w:numPr>
        <w:spacing w:after="120" w:line="276" w:lineRule="auto"/>
        <w:jc w:val="both"/>
        <w:rPr>
          <w:rFonts w:ascii="Times New Roman" w:hAnsi="Times New Roman"/>
          <w:bCs/>
        </w:rPr>
      </w:pPr>
      <w:r w:rsidRPr="00456BFC">
        <w:rPr>
          <w:rFonts w:ascii="Times New Roman" w:hAnsi="Times New Roman"/>
          <w:bCs/>
        </w:rPr>
        <w:t>started to provide a platform for women with disabilities and DPOs and NGOs to express their concerns and debate how to move forward (newsletters, framework consultations, workshop and conference opportunities)</w:t>
      </w:r>
    </w:p>
    <w:p w14:paraId="4EF3590D" w14:textId="4A4B6DDA" w:rsidR="00E81883" w:rsidRPr="00456BFC" w:rsidRDefault="00E81883" w:rsidP="00E81883">
      <w:pPr>
        <w:numPr>
          <w:ilvl w:val="0"/>
          <w:numId w:val="11"/>
        </w:numPr>
        <w:spacing w:after="120" w:line="276" w:lineRule="auto"/>
        <w:jc w:val="both"/>
        <w:rPr>
          <w:rFonts w:ascii="Times New Roman" w:hAnsi="Times New Roman"/>
          <w:bCs/>
        </w:rPr>
      </w:pPr>
      <w:r w:rsidRPr="00456BFC">
        <w:rPr>
          <w:rFonts w:ascii="Times New Roman" w:hAnsi="Times New Roman"/>
          <w:bCs/>
        </w:rPr>
        <w:t xml:space="preserve"> started to share opportunities to seek funding for disability and violence work via our newsletter </w:t>
      </w:r>
    </w:p>
    <w:p w14:paraId="2C135339" w14:textId="77777777" w:rsidR="00954F58" w:rsidRPr="00456BFC" w:rsidRDefault="00954F58" w:rsidP="00E81883">
      <w:pPr>
        <w:spacing w:after="120"/>
        <w:jc w:val="both"/>
        <w:rPr>
          <w:rFonts w:ascii="Times New Roman" w:hAnsi="Times New Roman"/>
          <w:b/>
          <w:bCs/>
        </w:rPr>
      </w:pPr>
    </w:p>
    <w:p w14:paraId="449B03B1" w14:textId="7C6C7D62" w:rsidR="00E81883" w:rsidRPr="00456BFC" w:rsidRDefault="00E81883" w:rsidP="00954F58">
      <w:pPr>
        <w:spacing w:after="120"/>
        <w:jc w:val="both"/>
        <w:rPr>
          <w:rFonts w:ascii="Times New Roman" w:hAnsi="Times New Roman"/>
        </w:rPr>
      </w:pPr>
      <w:r w:rsidRPr="00456BFC">
        <w:rPr>
          <w:rFonts w:ascii="Times New Roman" w:hAnsi="Times New Roman"/>
          <w:b/>
          <w:bCs/>
        </w:rPr>
        <w:t>Objective 4</w:t>
      </w:r>
      <w:r w:rsidRPr="00456BFC">
        <w:rPr>
          <w:rFonts w:ascii="Times New Roman" w:hAnsi="Times New Roman"/>
        </w:rPr>
        <w:t>: Increased skills and knowledge to increase participation in GBV presentation among participants (NGOs &amp; DPOs, government, funders)</w:t>
      </w:r>
      <w:r w:rsidRPr="00456BFC">
        <w:rPr>
          <w:rFonts w:ascii="Times New Roman" w:hAnsi="Times New Roman"/>
          <w:b/>
          <w:bCs/>
        </w:rPr>
        <w:t xml:space="preserve"> </w:t>
      </w:r>
    </w:p>
    <w:p w14:paraId="09E9871A" w14:textId="77777777" w:rsidR="00E81883" w:rsidRPr="00456BFC" w:rsidRDefault="00E81883" w:rsidP="00E81883">
      <w:pPr>
        <w:spacing w:after="120"/>
        <w:jc w:val="both"/>
        <w:rPr>
          <w:rFonts w:ascii="Times New Roman" w:hAnsi="Times New Roman"/>
        </w:rPr>
      </w:pPr>
      <w:r w:rsidRPr="00456BFC">
        <w:rPr>
          <w:rFonts w:ascii="Times New Roman" w:hAnsi="Times New Roman"/>
          <w:b/>
          <w:bCs/>
        </w:rPr>
        <w:t xml:space="preserve">Progress  </w:t>
      </w:r>
    </w:p>
    <w:p w14:paraId="5EF0B634" w14:textId="50340E74" w:rsidR="00E81883" w:rsidRPr="00456BFC" w:rsidRDefault="00954F58" w:rsidP="00E81883">
      <w:pPr>
        <w:numPr>
          <w:ilvl w:val="0"/>
          <w:numId w:val="4"/>
        </w:numPr>
        <w:spacing w:after="120" w:line="276" w:lineRule="auto"/>
        <w:jc w:val="both"/>
        <w:rPr>
          <w:rFonts w:ascii="Times New Roman" w:hAnsi="Times New Roman"/>
          <w:bCs/>
        </w:rPr>
      </w:pPr>
      <w:r w:rsidRPr="00456BFC">
        <w:rPr>
          <w:rFonts w:ascii="Times New Roman" w:hAnsi="Times New Roman"/>
          <w:bCs/>
        </w:rPr>
        <w:t>The team is</w:t>
      </w:r>
      <w:r w:rsidR="00E81883" w:rsidRPr="00456BFC">
        <w:rPr>
          <w:rFonts w:ascii="Times New Roman" w:hAnsi="Times New Roman"/>
          <w:bCs/>
        </w:rPr>
        <w:t xml:space="preserve"> currently developing the training material for next </w:t>
      </w:r>
      <w:r w:rsidR="007972AA" w:rsidRPr="00456BFC">
        <w:rPr>
          <w:rFonts w:ascii="Times New Roman" w:hAnsi="Times New Roman"/>
          <w:bCs/>
        </w:rPr>
        <w:t>year’s</w:t>
      </w:r>
      <w:r w:rsidR="00E81883" w:rsidRPr="00456BFC">
        <w:rPr>
          <w:rFonts w:ascii="Times New Roman" w:hAnsi="Times New Roman"/>
          <w:bCs/>
        </w:rPr>
        <w:t xml:space="preserve"> workshop</w:t>
      </w:r>
    </w:p>
    <w:p w14:paraId="538AC6DA" w14:textId="1DBB6C55" w:rsidR="00E81883" w:rsidRPr="00456BFC" w:rsidRDefault="00954F58" w:rsidP="00E81883">
      <w:pPr>
        <w:numPr>
          <w:ilvl w:val="0"/>
          <w:numId w:val="4"/>
        </w:numPr>
        <w:spacing w:after="120" w:line="276" w:lineRule="auto"/>
        <w:jc w:val="both"/>
        <w:rPr>
          <w:rFonts w:ascii="Times New Roman" w:hAnsi="Times New Roman"/>
          <w:bCs/>
        </w:rPr>
      </w:pPr>
      <w:r w:rsidRPr="00456BFC">
        <w:rPr>
          <w:rFonts w:ascii="Times New Roman" w:hAnsi="Times New Roman"/>
          <w:bCs/>
        </w:rPr>
        <w:t xml:space="preserve">The </w:t>
      </w:r>
      <w:r w:rsidR="00E81883" w:rsidRPr="00456BFC">
        <w:rPr>
          <w:rFonts w:ascii="Times New Roman" w:hAnsi="Times New Roman"/>
          <w:bCs/>
        </w:rPr>
        <w:t xml:space="preserve">training will be informed by the individual case studies from your organisations – and therefore directly relate </w:t>
      </w:r>
      <w:r w:rsidRPr="00456BFC">
        <w:rPr>
          <w:rFonts w:ascii="Times New Roman" w:hAnsi="Times New Roman"/>
          <w:bCs/>
        </w:rPr>
        <w:t>the</w:t>
      </w:r>
      <w:r w:rsidR="00E81883" w:rsidRPr="00456BFC">
        <w:rPr>
          <w:rFonts w:ascii="Times New Roman" w:hAnsi="Times New Roman"/>
          <w:bCs/>
        </w:rPr>
        <w:t xml:space="preserve"> realities</w:t>
      </w:r>
      <w:r w:rsidRPr="00456BFC">
        <w:rPr>
          <w:rFonts w:ascii="Times New Roman" w:hAnsi="Times New Roman"/>
          <w:bCs/>
        </w:rPr>
        <w:t xml:space="preserve"> of the participating NGOs and DPOs</w:t>
      </w:r>
    </w:p>
    <w:p w14:paraId="0DFB6A7F" w14:textId="27A6F54B" w:rsidR="00E81883" w:rsidRPr="00456BFC" w:rsidRDefault="00954F58" w:rsidP="00E81883">
      <w:pPr>
        <w:numPr>
          <w:ilvl w:val="0"/>
          <w:numId w:val="4"/>
        </w:numPr>
        <w:spacing w:after="120" w:line="276" w:lineRule="auto"/>
        <w:jc w:val="both"/>
        <w:rPr>
          <w:rFonts w:ascii="Times New Roman" w:hAnsi="Times New Roman"/>
          <w:bCs/>
        </w:rPr>
      </w:pPr>
      <w:r w:rsidRPr="00456BFC">
        <w:rPr>
          <w:rFonts w:ascii="Times New Roman" w:hAnsi="Times New Roman"/>
          <w:bCs/>
        </w:rPr>
        <w:t>The</w:t>
      </w:r>
      <w:r w:rsidR="00E81883" w:rsidRPr="00456BFC">
        <w:rPr>
          <w:rFonts w:ascii="Times New Roman" w:hAnsi="Times New Roman"/>
          <w:bCs/>
        </w:rPr>
        <w:t xml:space="preserve"> training will focus on what </w:t>
      </w:r>
      <w:r w:rsidRPr="00456BFC">
        <w:rPr>
          <w:rFonts w:ascii="Times New Roman" w:hAnsi="Times New Roman"/>
          <w:bCs/>
        </w:rPr>
        <w:t xml:space="preserve">organisations can change </w:t>
      </w:r>
      <w:r w:rsidR="00E81883" w:rsidRPr="00456BFC">
        <w:rPr>
          <w:rFonts w:ascii="Times New Roman" w:hAnsi="Times New Roman"/>
          <w:bCs/>
        </w:rPr>
        <w:t>and how collaborative efforts will strengthen participation of women and girls with disabilities</w:t>
      </w:r>
    </w:p>
    <w:p w14:paraId="013140B0" w14:textId="337A34F6" w:rsidR="00E81883" w:rsidRPr="00456BFC" w:rsidRDefault="00954F58" w:rsidP="00E81883">
      <w:pPr>
        <w:numPr>
          <w:ilvl w:val="0"/>
          <w:numId w:val="4"/>
        </w:numPr>
        <w:spacing w:after="120" w:line="276" w:lineRule="auto"/>
        <w:jc w:val="both"/>
        <w:rPr>
          <w:rFonts w:ascii="Times New Roman" w:hAnsi="Times New Roman"/>
          <w:bCs/>
        </w:rPr>
      </w:pPr>
      <w:r w:rsidRPr="00456BFC">
        <w:rPr>
          <w:rFonts w:ascii="Times New Roman" w:hAnsi="Times New Roman"/>
          <w:bCs/>
        </w:rPr>
        <w:t>The</w:t>
      </w:r>
      <w:r w:rsidR="00E81883" w:rsidRPr="00456BFC">
        <w:rPr>
          <w:rFonts w:ascii="Times New Roman" w:hAnsi="Times New Roman"/>
          <w:bCs/>
        </w:rPr>
        <w:t xml:space="preserve"> training will be informed by the evidence we have been compiling in our literature review, policy analysis and primary qualitative research with you</w:t>
      </w:r>
    </w:p>
    <w:p w14:paraId="598B5C67" w14:textId="178211F8" w:rsidR="00E81883" w:rsidRPr="00456BFC" w:rsidRDefault="00954F58" w:rsidP="00E81883">
      <w:pPr>
        <w:numPr>
          <w:ilvl w:val="0"/>
          <w:numId w:val="4"/>
        </w:numPr>
        <w:spacing w:after="120" w:line="276" w:lineRule="auto"/>
        <w:jc w:val="both"/>
        <w:rPr>
          <w:rFonts w:ascii="Times New Roman" w:hAnsi="Times New Roman"/>
          <w:bCs/>
        </w:rPr>
      </w:pPr>
      <w:r w:rsidRPr="00456BFC">
        <w:rPr>
          <w:rFonts w:ascii="Times New Roman" w:hAnsi="Times New Roman"/>
          <w:bCs/>
        </w:rPr>
        <w:t>Participating organisations in the</w:t>
      </w:r>
      <w:r w:rsidR="00E81883" w:rsidRPr="00456BFC">
        <w:rPr>
          <w:rFonts w:ascii="Times New Roman" w:hAnsi="Times New Roman"/>
          <w:bCs/>
        </w:rPr>
        <w:t xml:space="preserve"> training </w:t>
      </w:r>
      <w:r w:rsidRPr="00456BFC">
        <w:rPr>
          <w:rFonts w:ascii="Times New Roman" w:hAnsi="Times New Roman"/>
          <w:bCs/>
        </w:rPr>
        <w:t>should aim</w:t>
      </w:r>
      <w:r w:rsidR="00E81883" w:rsidRPr="00456BFC">
        <w:rPr>
          <w:rFonts w:ascii="Times New Roman" w:hAnsi="Times New Roman"/>
          <w:bCs/>
        </w:rPr>
        <w:t xml:space="preserve"> to </w:t>
      </w:r>
      <w:r w:rsidRPr="00456BFC">
        <w:rPr>
          <w:rFonts w:ascii="Times New Roman" w:hAnsi="Times New Roman"/>
          <w:bCs/>
        </w:rPr>
        <w:t>develop</w:t>
      </w:r>
      <w:r w:rsidR="00E81883" w:rsidRPr="00456BFC">
        <w:rPr>
          <w:rFonts w:ascii="Times New Roman" w:hAnsi="Times New Roman"/>
          <w:bCs/>
        </w:rPr>
        <w:t xml:space="preserve"> strategies on how </w:t>
      </w:r>
      <w:r w:rsidRPr="00456BFC">
        <w:rPr>
          <w:rFonts w:ascii="Times New Roman" w:hAnsi="Times New Roman"/>
          <w:bCs/>
        </w:rPr>
        <w:t>they</w:t>
      </w:r>
      <w:r w:rsidR="00E81883" w:rsidRPr="00456BFC">
        <w:rPr>
          <w:rFonts w:ascii="Times New Roman" w:hAnsi="Times New Roman"/>
          <w:bCs/>
        </w:rPr>
        <w:t xml:space="preserve"> can improve inclusion and participation and address violence against women and girls with disabilities (which is objective 5) </w:t>
      </w:r>
    </w:p>
    <w:p w14:paraId="5264CBA9" w14:textId="77777777" w:rsidR="00E81883" w:rsidRPr="00456BFC" w:rsidRDefault="00E81883" w:rsidP="00E81883">
      <w:pPr>
        <w:spacing w:after="120"/>
        <w:jc w:val="both"/>
        <w:rPr>
          <w:rFonts w:ascii="Times New Roman" w:hAnsi="Times New Roman"/>
        </w:rPr>
      </w:pPr>
      <w:r w:rsidRPr="00456BFC">
        <w:rPr>
          <w:rFonts w:ascii="Times New Roman" w:hAnsi="Times New Roman"/>
          <w:b/>
          <w:bCs/>
        </w:rPr>
        <w:t>Objective 5</w:t>
      </w:r>
      <w:r w:rsidRPr="00456BFC">
        <w:rPr>
          <w:rFonts w:ascii="Times New Roman" w:hAnsi="Times New Roman"/>
        </w:rPr>
        <w:t>: Improved strategies to enhance participation of women with disabilities in the participating</w:t>
      </w:r>
    </w:p>
    <w:p w14:paraId="7FE5FB71" w14:textId="0D527465" w:rsidR="00E81883" w:rsidRPr="00456BFC" w:rsidRDefault="00E81883" w:rsidP="00E81883">
      <w:pPr>
        <w:spacing w:after="120"/>
        <w:jc w:val="both"/>
        <w:rPr>
          <w:rFonts w:ascii="Times New Roman" w:hAnsi="Times New Roman"/>
        </w:rPr>
      </w:pPr>
      <w:r w:rsidRPr="00456BFC">
        <w:rPr>
          <w:rFonts w:ascii="Times New Roman" w:hAnsi="Times New Roman"/>
        </w:rPr>
        <w:t>NGOs and DPOs</w:t>
      </w:r>
      <w:r w:rsidR="00954F58" w:rsidRPr="00456BFC">
        <w:rPr>
          <w:rFonts w:ascii="Times New Roman" w:hAnsi="Times New Roman"/>
        </w:rPr>
        <w:t xml:space="preserve"> will develop their strategies and new proposals and the ALIGHT team will assist these organisations</w:t>
      </w:r>
      <w:r w:rsidR="0026751B" w:rsidRPr="00456BFC">
        <w:rPr>
          <w:rFonts w:ascii="Times New Roman" w:hAnsi="Times New Roman"/>
        </w:rPr>
        <w:t xml:space="preserve"> in 2019</w:t>
      </w:r>
      <w:r w:rsidR="00954F58" w:rsidRPr="00456BFC">
        <w:rPr>
          <w:rFonts w:ascii="Times New Roman" w:hAnsi="Times New Roman"/>
        </w:rPr>
        <w:t>.</w:t>
      </w:r>
    </w:p>
    <w:p w14:paraId="73F81821" w14:textId="77777777" w:rsidR="00954F58" w:rsidRPr="00456BFC" w:rsidRDefault="00954F58" w:rsidP="00E81883">
      <w:pPr>
        <w:spacing w:after="120"/>
        <w:jc w:val="both"/>
        <w:rPr>
          <w:rFonts w:ascii="Times New Roman" w:hAnsi="Times New Roman"/>
          <w:b/>
        </w:rPr>
      </w:pPr>
    </w:p>
    <w:p w14:paraId="34EC1137" w14:textId="77777777" w:rsidR="00E81883" w:rsidRPr="00456BFC" w:rsidRDefault="00E81883" w:rsidP="00E81883">
      <w:pPr>
        <w:spacing w:after="120"/>
        <w:jc w:val="both"/>
        <w:rPr>
          <w:rFonts w:ascii="Times New Roman" w:hAnsi="Times New Roman"/>
          <w:b/>
        </w:rPr>
      </w:pPr>
      <w:r w:rsidRPr="00456BFC">
        <w:rPr>
          <w:rFonts w:ascii="Times New Roman" w:hAnsi="Times New Roman"/>
          <w:b/>
        </w:rPr>
        <w:t>Next Steps</w:t>
      </w:r>
    </w:p>
    <w:p w14:paraId="5F5D4BDC" w14:textId="77777777" w:rsidR="00E81883" w:rsidRPr="00456BFC" w:rsidRDefault="00E81883" w:rsidP="00E81883">
      <w:pPr>
        <w:spacing w:after="120"/>
        <w:jc w:val="both"/>
        <w:rPr>
          <w:rFonts w:ascii="Times New Roman" w:hAnsi="Times New Roman"/>
        </w:rPr>
      </w:pPr>
      <w:r w:rsidRPr="00456BFC">
        <w:rPr>
          <w:rFonts w:ascii="Times New Roman" w:hAnsi="Times New Roman"/>
        </w:rPr>
        <w:t>1. 16 days of activism: BCD challenge and Malebogo Max Basketball tournament 24 November 2018</w:t>
      </w:r>
    </w:p>
    <w:p w14:paraId="193431CF" w14:textId="77777777" w:rsidR="00E81883" w:rsidRPr="00456BFC" w:rsidRDefault="00E81883" w:rsidP="00E81883">
      <w:pPr>
        <w:spacing w:after="120"/>
        <w:jc w:val="both"/>
        <w:rPr>
          <w:rFonts w:ascii="Times New Roman" w:hAnsi="Times New Roman"/>
        </w:rPr>
      </w:pPr>
      <w:r w:rsidRPr="00456BFC">
        <w:rPr>
          <w:rFonts w:ascii="Times New Roman" w:hAnsi="Times New Roman"/>
        </w:rPr>
        <w:t>2. Training of partners with ALIGHT framework and training tools Jan-March 2019</w:t>
      </w:r>
    </w:p>
    <w:p w14:paraId="0267817C" w14:textId="77777777" w:rsidR="00E81883" w:rsidRPr="00456BFC" w:rsidRDefault="00E81883" w:rsidP="00E81883">
      <w:pPr>
        <w:spacing w:after="120"/>
        <w:jc w:val="both"/>
        <w:rPr>
          <w:rFonts w:ascii="Times New Roman" w:hAnsi="Times New Roman"/>
          <w:b/>
        </w:rPr>
      </w:pPr>
    </w:p>
    <w:p w14:paraId="57DF16C3" w14:textId="77777777" w:rsidR="00E81883" w:rsidRPr="00456BFC" w:rsidRDefault="00E81883" w:rsidP="00E81883">
      <w:pPr>
        <w:spacing w:after="120"/>
        <w:jc w:val="both"/>
        <w:rPr>
          <w:rFonts w:ascii="Times New Roman" w:hAnsi="Times New Roman"/>
        </w:rPr>
      </w:pPr>
      <w:r w:rsidRPr="00456BFC">
        <w:rPr>
          <w:rFonts w:ascii="Times New Roman" w:hAnsi="Times New Roman"/>
          <w:b/>
        </w:rPr>
        <w:t xml:space="preserve">6.0 HOW BOTSWANA’S POLICIES AND PROGRAMMES ADDRESSING VIOLENCE NEED TO BE ADJUSTED TO REACH OUT TO WOMEN WITH DISABILITIES- </w:t>
      </w:r>
      <w:r w:rsidRPr="00456BFC">
        <w:rPr>
          <w:rFonts w:ascii="Times New Roman" w:hAnsi="Times New Roman"/>
        </w:rPr>
        <w:t>Ms Oaitse Tshisimogo from Gender Affairs (Project Officer)</w:t>
      </w:r>
    </w:p>
    <w:p w14:paraId="247910D5" w14:textId="71ADB319" w:rsidR="00E81883" w:rsidRPr="00456BFC" w:rsidRDefault="00E81883" w:rsidP="00E81883">
      <w:pPr>
        <w:spacing w:after="120"/>
        <w:jc w:val="both"/>
        <w:rPr>
          <w:rFonts w:ascii="Times New Roman" w:hAnsi="Times New Roman"/>
        </w:rPr>
      </w:pPr>
      <w:r w:rsidRPr="00456BFC">
        <w:rPr>
          <w:rFonts w:ascii="Times New Roman" w:hAnsi="Times New Roman"/>
        </w:rPr>
        <w:t>Ms Tshisimogo highlighted that the National Strategy Towards Endin</w:t>
      </w:r>
      <w:r w:rsidR="0026751B" w:rsidRPr="00456BFC">
        <w:rPr>
          <w:rFonts w:ascii="Times New Roman" w:hAnsi="Times New Roman"/>
        </w:rPr>
        <w:t>g Gender Based Violence 2016-202</w:t>
      </w:r>
      <w:r w:rsidRPr="00456BFC">
        <w:rPr>
          <w:rFonts w:ascii="Times New Roman" w:hAnsi="Times New Roman"/>
        </w:rPr>
        <w:t>0 provides a comprehensive overview on the GBV situation in Botswana and maps out the critical areas of concern which have to be addressed through a multisectoral response. The national Gender Based Violence multisectoral response takes cognizanc</w:t>
      </w:r>
      <w:r w:rsidR="00B22E33" w:rsidRPr="00456BFC">
        <w:rPr>
          <w:rFonts w:ascii="Times New Roman" w:hAnsi="Times New Roman"/>
        </w:rPr>
        <w:t>e of the urgent need to protect</w:t>
      </w:r>
      <w:r w:rsidRPr="00456BFC">
        <w:rPr>
          <w:rFonts w:ascii="Times New Roman" w:hAnsi="Times New Roman"/>
        </w:rPr>
        <w:t>, ensure respect and fulfil human rights especially for women and girls, and other vulnerable groups</w:t>
      </w:r>
      <w:r w:rsidR="00B22E33" w:rsidRPr="00456BFC">
        <w:rPr>
          <w:rFonts w:ascii="Times New Roman" w:hAnsi="Times New Roman"/>
        </w:rPr>
        <w:t xml:space="preserve"> such as people with disabilities</w:t>
      </w:r>
      <w:r w:rsidRPr="00456BFC">
        <w:rPr>
          <w:rFonts w:ascii="Times New Roman" w:hAnsi="Times New Roman"/>
        </w:rPr>
        <w:t xml:space="preserve">, youth and </w:t>
      </w:r>
      <w:r w:rsidR="00B22E33" w:rsidRPr="00456BFC">
        <w:rPr>
          <w:rFonts w:ascii="Times New Roman" w:hAnsi="Times New Roman"/>
        </w:rPr>
        <w:t>adolescents, female sex workers</w:t>
      </w:r>
      <w:r w:rsidRPr="00456BFC">
        <w:rPr>
          <w:rFonts w:ascii="Times New Roman" w:hAnsi="Times New Roman"/>
        </w:rPr>
        <w:t xml:space="preserve">, </w:t>
      </w:r>
      <w:r w:rsidR="007972AA" w:rsidRPr="00456BFC">
        <w:rPr>
          <w:rFonts w:ascii="Times New Roman" w:hAnsi="Times New Roman"/>
        </w:rPr>
        <w:t>imamates</w:t>
      </w:r>
      <w:r w:rsidRPr="00456BFC">
        <w:rPr>
          <w:rFonts w:ascii="Times New Roman" w:hAnsi="Times New Roman"/>
        </w:rPr>
        <w:t xml:space="preserve"> and migrant workers</w:t>
      </w:r>
      <w:r w:rsidR="007F7E25" w:rsidRPr="00456BFC">
        <w:rPr>
          <w:rFonts w:ascii="Times New Roman" w:hAnsi="Times New Roman"/>
        </w:rPr>
        <w:t>. Poverty eradication programme and women empowerment p</w:t>
      </w:r>
      <w:r w:rsidRPr="00456BFC">
        <w:rPr>
          <w:rFonts w:ascii="Times New Roman" w:hAnsi="Times New Roman"/>
        </w:rPr>
        <w:t>rogrammes</w:t>
      </w:r>
      <w:r w:rsidR="00B22E33" w:rsidRPr="00456BFC">
        <w:rPr>
          <w:rFonts w:ascii="Times New Roman" w:hAnsi="Times New Roman"/>
        </w:rPr>
        <w:t>,</w:t>
      </w:r>
      <w:r w:rsidRPr="00456BFC">
        <w:rPr>
          <w:rFonts w:ascii="Times New Roman" w:hAnsi="Times New Roman"/>
        </w:rPr>
        <w:t xml:space="preserve"> which include people with disabilities</w:t>
      </w:r>
      <w:r w:rsidR="00B22E33" w:rsidRPr="00456BFC">
        <w:rPr>
          <w:rFonts w:ascii="Times New Roman" w:hAnsi="Times New Roman"/>
        </w:rPr>
        <w:t>,</w:t>
      </w:r>
      <w:r w:rsidRPr="00456BFC">
        <w:rPr>
          <w:rFonts w:ascii="Times New Roman" w:hAnsi="Times New Roman"/>
        </w:rPr>
        <w:t xml:space="preserve"> </w:t>
      </w:r>
      <w:r w:rsidR="007F7E25" w:rsidRPr="00456BFC">
        <w:rPr>
          <w:rFonts w:ascii="Times New Roman" w:hAnsi="Times New Roman"/>
        </w:rPr>
        <w:t xml:space="preserve">were specifically mentioned as opportunities to provide </w:t>
      </w:r>
      <w:r w:rsidRPr="00456BFC">
        <w:rPr>
          <w:rFonts w:ascii="Times New Roman" w:hAnsi="Times New Roman"/>
        </w:rPr>
        <w:t>special dispensation to people with disabilities. The following are areas that needs to be improved:</w:t>
      </w:r>
    </w:p>
    <w:p w14:paraId="53878BA0" w14:textId="32A44889" w:rsidR="00E81883" w:rsidRPr="00456BFC" w:rsidRDefault="00E81883" w:rsidP="00E81883">
      <w:pPr>
        <w:numPr>
          <w:ilvl w:val="0"/>
          <w:numId w:val="31"/>
        </w:numPr>
        <w:spacing w:after="120" w:line="276" w:lineRule="auto"/>
        <w:ind w:left="990"/>
        <w:contextualSpacing/>
        <w:jc w:val="both"/>
        <w:rPr>
          <w:rFonts w:ascii="Times New Roman" w:hAnsi="Times New Roman"/>
        </w:rPr>
      </w:pPr>
      <w:r w:rsidRPr="00456BFC">
        <w:rPr>
          <w:rFonts w:ascii="Times New Roman" w:hAnsi="Times New Roman"/>
        </w:rPr>
        <w:t>Monitoring and Evaluation, there is a need to intensify monitoring of implementation of programmes and to develop an efficient GBV Information Management System (</w:t>
      </w:r>
      <w:r w:rsidR="007972AA" w:rsidRPr="00456BFC">
        <w:rPr>
          <w:rFonts w:ascii="Times New Roman" w:hAnsi="Times New Roman"/>
        </w:rPr>
        <w:t>GBVIS) particularly</w:t>
      </w:r>
      <w:r w:rsidRPr="00456BFC">
        <w:rPr>
          <w:rFonts w:ascii="Times New Roman" w:hAnsi="Times New Roman"/>
        </w:rPr>
        <w:t xml:space="preserve"> for accessing and monitoring data from the courts and Government on policies and legislation on gender based violence.</w:t>
      </w:r>
    </w:p>
    <w:p w14:paraId="12046793" w14:textId="60D16A57" w:rsidR="00E81883" w:rsidRPr="00456BFC" w:rsidRDefault="00E81883" w:rsidP="00E81883">
      <w:pPr>
        <w:numPr>
          <w:ilvl w:val="0"/>
          <w:numId w:val="31"/>
        </w:numPr>
        <w:spacing w:after="120" w:line="276" w:lineRule="auto"/>
        <w:ind w:left="990" w:hanging="270"/>
        <w:contextualSpacing/>
        <w:jc w:val="both"/>
        <w:rPr>
          <w:rFonts w:ascii="Times New Roman" w:hAnsi="Times New Roman"/>
        </w:rPr>
      </w:pPr>
      <w:r w:rsidRPr="00456BFC">
        <w:rPr>
          <w:rFonts w:ascii="Times New Roman" w:hAnsi="Times New Roman"/>
        </w:rPr>
        <w:t xml:space="preserve">There is a need for greater outreach efforts in GBV campaigns to promote equal access to campaign information between women and men. Rural, urban </w:t>
      </w:r>
      <w:r w:rsidR="00C133C1" w:rsidRPr="00456BFC">
        <w:rPr>
          <w:rFonts w:ascii="Times New Roman" w:hAnsi="Times New Roman"/>
        </w:rPr>
        <w:t>hence</w:t>
      </w:r>
      <w:r w:rsidRPr="00456BFC">
        <w:rPr>
          <w:rFonts w:ascii="Times New Roman" w:hAnsi="Times New Roman"/>
        </w:rPr>
        <w:t xml:space="preserve"> all localit</w:t>
      </w:r>
      <w:r w:rsidR="00C133C1" w:rsidRPr="00456BFC">
        <w:rPr>
          <w:rFonts w:ascii="Times New Roman" w:hAnsi="Times New Roman"/>
        </w:rPr>
        <w:t xml:space="preserve">ies </w:t>
      </w:r>
      <w:r w:rsidRPr="00456BFC">
        <w:rPr>
          <w:rFonts w:ascii="Times New Roman" w:hAnsi="Times New Roman"/>
        </w:rPr>
        <w:t xml:space="preserve">should be reached. Also critical is the </w:t>
      </w:r>
      <w:r w:rsidR="00C133C1" w:rsidRPr="00456BFC">
        <w:rPr>
          <w:rFonts w:ascii="Times New Roman" w:hAnsi="Times New Roman"/>
        </w:rPr>
        <w:t>inclusion of youth as previous studies</w:t>
      </w:r>
      <w:r w:rsidRPr="00456BFC">
        <w:rPr>
          <w:rFonts w:ascii="Times New Roman" w:hAnsi="Times New Roman"/>
        </w:rPr>
        <w:t xml:space="preserve"> </w:t>
      </w:r>
      <w:r w:rsidR="00C133C1" w:rsidRPr="00456BFC">
        <w:rPr>
          <w:rFonts w:ascii="Times New Roman" w:hAnsi="Times New Roman"/>
        </w:rPr>
        <w:t>showed that they are</w:t>
      </w:r>
      <w:r w:rsidRPr="00456BFC">
        <w:rPr>
          <w:rFonts w:ascii="Times New Roman" w:hAnsi="Times New Roman"/>
        </w:rPr>
        <w:t xml:space="preserve"> at higher risk.</w:t>
      </w:r>
    </w:p>
    <w:p w14:paraId="4E061BD6" w14:textId="5CE97B9F" w:rsidR="00E81883" w:rsidRPr="00456BFC" w:rsidRDefault="00E81883" w:rsidP="00E81883">
      <w:pPr>
        <w:numPr>
          <w:ilvl w:val="0"/>
          <w:numId w:val="31"/>
        </w:numPr>
        <w:tabs>
          <w:tab w:val="left" w:pos="900"/>
        </w:tabs>
        <w:spacing w:after="120" w:line="276" w:lineRule="auto"/>
        <w:contextualSpacing/>
        <w:jc w:val="both"/>
        <w:rPr>
          <w:rFonts w:ascii="Times New Roman" w:hAnsi="Times New Roman"/>
        </w:rPr>
      </w:pPr>
      <w:r w:rsidRPr="00456BFC">
        <w:rPr>
          <w:rFonts w:ascii="Times New Roman" w:hAnsi="Times New Roman"/>
        </w:rPr>
        <w:t>Community participation was further pointed out as an important item to be achieved and communities should fully involve people with disabilities in GBV response.</w:t>
      </w:r>
    </w:p>
    <w:p w14:paraId="5B66CBBD" w14:textId="77777777" w:rsidR="00E81883" w:rsidRPr="00456BFC" w:rsidRDefault="00E81883" w:rsidP="00E81883">
      <w:pPr>
        <w:spacing w:after="120"/>
        <w:ind w:left="1080"/>
        <w:contextualSpacing/>
        <w:jc w:val="both"/>
        <w:rPr>
          <w:rFonts w:ascii="Times New Roman" w:hAnsi="Times New Roman"/>
        </w:rPr>
      </w:pPr>
    </w:p>
    <w:p w14:paraId="787581E7" w14:textId="2ECD5B35" w:rsidR="007F7E25" w:rsidRPr="00456BFC" w:rsidRDefault="00E81883" w:rsidP="00E81883">
      <w:pPr>
        <w:spacing w:after="120"/>
        <w:jc w:val="both"/>
        <w:rPr>
          <w:rFonts w:ascii="Times New Roman" w:hAnsi="Times New Roman"/>
        </w:rPr>
      </w:pPr>
      <w:r w:rsidRPr="00456BFC">
        <w:rPr>
          <w:rFonts w:ascii="Times New Roman" w:hAnsi="Times New Roman"/>
        </w:rPr>
        <w:t xml:space="preserve">Questions were raised towards </w:t>
      </w:r>
      <w:r w:rsidR="00C133C1" w:rsidRPr="00456BFC">
        <w:rPr>
          <w:rFonts w:ascii="Times New Roman" w:hAnsi="Times New Roman"/>
        </w:rPr>
        <w:t xml:space="preserve">providing data on </w:t>
      </w:r>
      <w:r w:rsidR="007F7E25" w:rsidRPr="00456BFC">
        <w:rPr>
          <w:rFonts w:ascii="Times New Roman" w:hAnsi="Times New Roman"/>
        </w:rPr>
        <w:t>violence against women and girls with disabilities through the departments GBV-indicator study 2012</w:t>
      </w:r>
      <w:r w:rsidR="00C133C1" w:rsidRPr="00456BFC">
        <w:rPr>
          <w:rFonts w:ascii="Times New Roman" w:hAnsi="Times New Roman"/>
        </w:rPr>
        <w:t>, which did not include any information of women with disabilities (just on the disabling impact of violence on able bodied women)</w:t>
      </w:r>
      <w:r w:rsidR="007F7E25" w:rsidRPr="00456BFC">
        <w:rPr>
          <w:rFonts w:ascii="Times New Roman" w:hAnsi="Times New Roman"/>
        </w:rPr>
        <w:t xml:space="preserve">. Participants asked if the new GBV-indicator study </w:t>
      </w:r>
      <w:r w:rsidR="00C133C1" w:rsidRPr="00456BFC">
        <w:rPr>
          <w:rFonts w:ascii="Times New Roman" w:hAnsi="Times New Roman"/>
        </w:rPr>
        <w:t xml:space="preserve">(2016/17) </w:t>
      </w:r>
      <w:r w:rsidR="007F7E25" w:rsidRPr="00456BFC">
        <w:rPr>
          <w:rFonts w:ascii="Times New Roman" w:hAnsi="Times New Roman"/>
        </w:rPr>
        <w:t>included disability indicators and if so what the results were. The DoGA representative could not answer th</w:t>
      </w:r>
      <w:r w:rsidR="00C133C1" w:rsidRPr="00456BFC">
        <w:rPr>
          <w:rFonts w:ascii="Times New Roman" w:hAnsi="Times New Roman"/>
        </w:rPr>
        <w:t>is question</w:t>
      </w:r>
      <w:r w:rsidR="007F7E25" w:rsidRPr="00456BFC">
        <w:rPr>
          <w:rFonts w:ascii="Times New Roman" w:hAnsi="Times New Roman"/>
        </w:rPr>
        <w:t xml:space="preserve"> and promised to engage with department represe</w:t>
      </w:r>
      <w:r w:rsidR="00C133C1" w:rsidRPr="00456BFC">
        <w:rPr>
          <w:rFonts w:ascii="Times New Roman" w:hAnsi="Times New Roman"/>
        </w:rPr>
        <w:t>ntatives in order to provide an</w:t>
      </w:r>
      <w:r w:rsidR="007F7E25" w:rsidRPr="00456BFC">
        <w:rPr>
          <w:rFonts w:ascii="Times New Roman" w:hAnsi="Times New Roman"/>
        </w:rPr>
        <w:t xml:space="preserve"> answer. Similarly, participants asked how the department will address the lack of disability inclusion in critical policies and strategies such as the </w:t>
      </w:r>
      <w:r w:rsidR="00C133C1" w:rsidRPr="00456BFC">
        <w:rPr>
          <w:rFonts w:ascii="Times New Roman" w:hAnsi="Times New Roman"/>
        </w:rPr>
        <w:t>national GBV strategy (2016-20), which mentions women with disabilities but does not describe their vulnerability nor how they will be included</w:t>
      </w:r>
      <w:r w:rsidR="007F7E25" w:rsidRPr="00456BFC">
        <w:rPr>
          <w:rFonts w:ascii="Times New Roman" w:hAnsi="Times New Roman"/>
        </w:rPr>
        <w:t xml:space="preserve">. Again the representative promised to engage with her department </w:t>
      </w:r>
      <w:r w:rsidR="00C133C1" w:rsidRPr="00456BFC">
        <w:rPr>
          <w:rFonts w:ascii="Times New Roman" w:hAnsi="Times New Roman"/>
        </w:rPr>
        <w:t xml:space="preserve">to provide answers </w:t>
      </w:r>
      <w:r w:rsidR="007F7E25" w:rsidRPr="00456BFC">
        <w:rPr>
          <w:rFonts w:ascii="Times New Roman" w:hAnsi="Times New Roman"/>
        </w:rPr>
        <w:t>on th</w:t>
      </w:r>
      <w:r w:rsidR="00C133C1" w:rsidRPr="00456BFC">
        <w:rPr>
          <w:rFonts w:ascii="Times New Roman" w:hAnsi="Times New Roman"/>
        </w:rPr>
        <w:t>is matter</w:t>
      </w:r>
      <w:r w:rsidR="007F7E25" w:rsidRPr="00456BFC">
        <w:rPr>
          <w:rFonts w:ascii="Times New Roman" w:hAnsi="Times New Roman"/>
        </w:rPr>
        <w:t>.</w:t>
      </w:r>
    </w:p>
    <w:p w14:paraId="11A2FA30" w14:textId="29AC66D3" w:rsidR="00E81883" w:rsidRPr="00456BFC" w:rsidRDefault="00E81883" w:rsidP="00E81883">
      <w:pPr>
        <w:spacing w:after="120"/>
        <w:jc w:val="both"/>
        <w:rPr>
          <w:rFonts w:ascii="Times New Roman" w:hAnsi="Times New Roman"/>
        </w:rPr>
      </w:pPr>
      <w:r w:rsidRPr="00456BFC">
        <w:rPr>
          <w:rFonts w:ascii="Times New Roman" w:hAnsi="Times New Roman"/>
        </w:rPr>
        <w:t>The Gender Affairs representatives promised to give feedback on all these questions</w:t>
      </w:r>
      <w:r w:rsidR="00C133C1" w:rsidRPr="00456BFC">
        <w:rPr>
          <w:rFonts w:ascii="Times New Roman" w:hAnsi="Times New Roman"/>
        </w:rPr>
        <w:t>. She pointed out</w:t>
      </w:r>
      <w:r w:rsidRPr="00456BFC">
        <w:rPr>
          <w:rFonts w:ascii="Times New Roman" w:hAnsi="Times New Roman"/>
        </w:rPr>
        <w:t xml:space="preserve"> </w:t>
      </w:r>
      <w:r w:rsidR="00C133C1" w:rsidRPr="00456BFC">
        <w:rPr>
          <w:rFonts w:ascii="Times New Roman" w:hAnsi="Times New Roman"/>
        </w:rPr>
        <w:t>that to</w:t>
      </w:r>
      <w:r w:rsidRPr="00456BFC">
        <w:rPr>
          <w:rFonts w:ascii="Times New Roman" w:hAnsi="Times New Roman"/>
        </w:rPr>
        <w:t xml:space="preserve"> her knowledge there is an open door policy</w:t>
      </w:r>
      <w:r w:rsidR="00C133C1" w:rsidRPr="00456BFC">
        <w:rPr>
          <w:rFonts w:ascii="Times New Roman" w:hAnsi="Times New Roman"/>
        </w:rPr>
        <w:t xml:space="preserve"> at the department allowing</w:t>
      </w:r>
      <w:r w:rsidRPr="00456BFC">
        <w:rPr>
          <w:rFonts w:ascii="Times New Roman" w:hAnsi="Times New Roman"/>
        </w:rPr>
        <w:t xml:space="preserve"> people </w:t>
      </w:r>
      <w:r w:rsidR="00C133C1" w:rsidRPr="00456BFC">
        <w:rPr>
          <w:rFonts w:ascii="Times New Roman" w:hAnsi="Times New Roman"/>
        </w:rPr>
        <w:t>to engage with the</w:t>
      </w:r>
      <w:r w:rsidRPr="00456BFC">
        <w:rPr>
          <w:rFonts w:ascii="Times New Roman" w:hAnsi="Times New Roman"/>
        </w:rPr>
        <w:t xml:space="preserve"> office hours for support. Regarding the criteria</w:t>
      </w:r>
      <w:r w:rsidR="007F7E25" w:rsidRPr="00456BFC">
        <w:rPr>
          <w:rFonts w:ascii="Times New Roman" w:hAnsi="Times New Roman"/>
        </w:rPr>
        <w:t xml:space="preserve"> for the disability grants and affirmative actions</w:t>
      </w:r>
      <w:r w:rsidRPr="00456BFC">
        <w:rPr>
          <w:rFonts w:ascii="Times New Roman" w:hAnsi="Times New Roman"/>
        </w:rPr>
        <w:t xml:space="preserve"> she pointed out that </w:t>
      </w:r>
      <w:r w:rsidR="00C133C1" w:rsidRPr="00456BFC">
        <w:rPr>
          <w:rFonts w:ascii="Times New Roman" w:hAnsi="Times New Roman"/>
        </w:rPr>
        <w:t>regulations are developed</w:t>
      </w:r>
      <w:r w:rsidRPr="00456BFC">
        <w:rPr>
          <w:rFonts w:ascii="Times New Roman" w:hAnsi="Times New Roman"/>
        </w:rPr>
        <w:t xml:space="preserve"> at the Office of the President</w:t>
      </w:r>
      <w:r w:rsidR="00C133C1" w:rsidRPr="00456BFC">
        <w:rPr>
          <w:rFonts w:ascii="Times New Roman" w:hAnsi="Times New Roman"/>
        </w:rPr>
        <w:t>,</w:t>
      </w:r>
      <w:r w:rsidRPr="00456BFC">
        <w:rPr>
          <w:rFonts w:ascii="Times New Roman" w:hAnsi="Times New Roman"/>
        </w:rPr>
        <w:t xml:space="preserve"> where they assess</w:t>
      </w:r>
      <w:r w:rsidR="007655D2" w:rsidRPr="00456BFC">
        <w:rPr>
          <w:rFonts w:ascii="Times New Roman" w:hAnsi="Times New Roman"/>
        </w:rPr>
        <w:t xml:space="preserve"> disability and if needed</w:t>
      </w:r>
      <w:r w:rsidRPr="00456BFC">
        <w:rPr>
          <w:rFonts w:ascii="Times New Roman" w:hAnsi="Times New Roman"/>
        </w:rPr>
        <w:t xml:space="preserve"> refer </w:t>
      </w:r>
      <w:r w:rsidR="007655D2" w:rsidRPr="00456BFC">
        <w:rPr>
          <w:rFonts w:ascii="Times New Roman" w:hAnsi="Times New Roman"/>
        </w:rPr>
        <w:t xml:space="preserve">clients </w:t>
      </w:r>
      <w:r w:rsidRPr="00456BFC">
        <w:rPr>
          <w:rFonts w:ascii="Times New Roman" w:hAnsi="Times New Roman"/>
        </w:rPr>
        <w:t>to Gender Affairs for assistanc</w:t>
      </w:r>
      <w:r w:rsidR="00C14D6F" w:rsidRPr="00456BFC">
        <w:rPr>
          <w:rFonts w:ascii="Times New Roman" w:hAnsi="Times New Roman"/>
        </w:rPr>
        <w:t>e with</w:t>
      </w:r>
      <w:r w:rsidR="00C166B6" w:rsidRPr="00456BFC">
        <w:rPr>
          <w:rFonts w:ascii="Times New Roman" w:hAnsi="Times New Roman"/>
        </w:rPr>
        <w:t xml:space="preserve"> support grants.</w:t>
      </w:r>
      <w:r w:rsidRPr="00456BFC">
        <w:rPr>
          <w:rFonts w:ascii="Times New Roman" w:hAnsi="Times New Roman"/>
        </w:rPr>
        <w:t xml:space="preserve"> For those who </w:t>
      </w:r>
      <w:r w:rsidR="007655D2" w:rsidRPr="00456BFC">
        <w:rPr>
          <w:rFonts w:ascii="Times New Roman" w:hAnsi="Times New Roman"/>
        </w:rPr>
        <w:t>have</w:t>
      </w:r>
      <w:r w:rsidRPr="00456BFC">
        <w:rPr>
          <w:rFonts w:ascii="Times New Roman" w:hAnsi="Times New Roman"/>
        </w:rPr>
        <w:t xml:space="preserve"> severe disab</w:t>
      </w:r>
      <w:r w:rsidR="007655D2" w:rsidRPr="00456BFC">
        <w:rPr>
          <w:rFonts w:ascii="Times New Roman" w:hAnsi="Times New Roman"/>
        </w:rPr>
        <w:t xml:space="preserve">ilities </w:t>
      </w:r>
      <w:r w:rsidRPr="00456BFC">
        <w:rPr>
          <w:rFonts w:ascii="Times New Roman" w:hAnsi="Times New Roman"/>
        </w:rPr>
        <w:t xml:space="preserve">their </w:t>
      </w:r>
      <w:r w:rsidR="00C14D6F" w:rsidRPr="00456BFC">
        <w:rPr>
          <w:rFonts w:ascii="Times New Roman" w:hAnsi="Times New Roman"/>
        </w:rPr>
        <w:t>caretakers are involved in proposed</w:t>
      </w:r>
      <w:r w:rsidRPr="00456BFC">
        <w:rPr>
          <w:rFonts w:ascii="Times New Roman" w:hAnsi="Times New Roman"/>
        </w:rPr>
        <w:t xml:space="preserve"> projects. </w:t>
      </w:r>
      <w:r w:rsidR="00781904" w:rsidRPr="00456BFC">
        <w:rPr>
          <w:rFonts w:ascii="Times New Roman" w:hAnsi="Times New Roman"/>
        </w:rPr>
        <w:t>Ms Tshisimogo</w:t>
      </w:r>
      <w:r w:rsidR="00C166B6" w:rsidRPr="00456BFC">
        <w:rPr>
          <w:rFonts w:ascii="Times New Roman" w:hAnsi="Times New Roman"/>
        </w:rPr>
        <w:t xml:space="preserve"> also explained that there</w:t>
      </w:r>
      <w:r w:rsidR="00781904" w:rsidRPr="00456BFC">
        <w:rPr>
          <w:rFonts w:ascii="Times New Roman" w:hAnsi="Times New Roman"/>
        </w:rPr>
        <w:t xml:space="preserve"> are</w:t>
      </w:r>
      <w:r w:rsidRPr="00456BFC">
        <w:rPr>
          <w:rFonts w:ascii="Times New Roman" w:hAnsi="Times New Roman"/>
        </w:rPr>
        <w:t xml:space="preserve"> affirmative action </w:t>
      </w:r>
      <w:r w:rsidR="00781904" w:rsidRPr="00456BFC">
        <w:rPr>
          <w:rFonts w:ascii="Times New Roman" w:hAnsi="Times New Roman"/>
        </w:rPr>
        <w:t xml:space="preserve">mechanisms in Botswana, that ensure that </w:t>
      </w:r>
      <w:r w:rsidRPr="00456BFC">
        <w:rPr>
          <w:rFonts w:ascii="Times New Roman" w:hAnsi="Times New Roman"/>
        </w:rPr>
        <w:t xml:space="preserve">people with disabilities </w:t>
      </w:r>
      <w:r w:rsidR="00781904" w:rsidRPr="00456BFC">
        <w:rPr>
          <w:rFonts w:ascii="Times New Roman" w:hAnsi="Times New Roman"/>
        </w:rPr>
        <w:t>are prioritized in the support programmes such as land di</w:t>
      </w:r>
      <w:r w:rsidR="00C166B6" w:rsidRPr="00456BFC">
        <w:rPr>
          <w:rFonts w:ascii="Times New Roman" w:hAnsi="Times New Roman"/>
        </w:rPr>
        <w:t>stribution or support for start-</w:t>
      </w:r>
      <w:r w:rsidR="00781904" w:rsidRPr="00456BFC">
        <w:rPr>
          <w:rFonts w:ascii="Times New Roman" w:hAnsi="Times New Roman"/>
        </w:rPr>
        <w:t>up business</w:t>
      </w:r>
      <w:r w:rsidRPr="00456BFC">
        <w:rPr>
          <w:rFonts w:ascii="Times New Roman" w:hAnsi="Times New Roman"/>
        </w:rPr>
        <w:t xml:space="preserve">. Gender Affairs is second after Agriculture in providing people with </w:t>
      </w:r>
      <w:r w:rsidR="007972AA" w:rsidRPr="00456BFC">
        <w:rPr>
          <w:rFonts w:ascii="Times New Roman" w:hAnsi="Times New Roman"/>
        </w:rPr>
        <w:t>disabilities with</w:t>
      </w:r>
      <w:r w:rsidR="00C166B6" w:rsidRPr="00456BFC">
        <w:rPr>
          <w:rFonts w:ascii="Times New Roman" w:hAnsi="Times New Roman"/>
        </w:rPr>
        <w:t xml:space="preserve"> affirmative action support</w:t>
      </w:r>
      <w:r w:rsidRPr="00456BFC">
        <w:rPr>
          <w:rFonts w:ascii="Times New Roman" w:hAnsi="Times New Roman"/>
        </w:rPr>
        <w:t>.</w:t>
      </w:r>
    </w:p>
    <w:p w14:paraId="3464C5D3" w14:textId="77777777" w:rsidR="00E81883" w:rsidRPr="00456BFC" w:rsidRDefault="00E81883" w:rsidP="00E81883">
      <w:pPr>
        <w:spacing w:after="120"/>
        <w:jc w:val="both"/>
        <w:rPr>
          <w:rFonts w:ascii="Times New Roman" w:hAnsi="Times New Roman"/>
        </w:rPr>
      </w:pPr>
    </w:p>
    <w:p w14:paraId="190606F2" w14:textId="77777777" w:rsidR="00E81883" w:rsidRPr="00456BFC" w:rsidRDefault="00E81883" w:rsidP="00E81883">
      <w:pPr>
        <w:spacing w:after="120"/>
        <w:jc w:val="both"/>
        <w:rPr>
          <w:rFonts w:ascii="Times New Roman" w:hAnsi="Times New Roman"/>
        </w:rPr>
      </w:pPr>
      <w:r w:rsidRPr="00456BFC">
        <w:rPr>
          <w:rFonts w:ascii="Times New Roman" w:hAnsi="Times New Roman"/>
          <w:b/>
        </w:rPr>
        <w:t xml:space="preserve">7.0 REPRESENTATIVE ORGANISATION FOR AND OF PEOPLE WITH DISABILITIES </w:t>
      </w:r>
      <w:r w:rsidRPr="00456BFC">
        <w:rPr>
          <w:rFonts w:ascii="Times New Roman" w:hAnsi="Times New Roman"/>
        </w:rPr>
        <w:t xml:space="preserve">Sekgabo Ramsay, Director of BCD </w:t>
      </w:r>
    </w:p>
    <w:p w14:paraId="1550878C" w14:textId="40C0ADA6" w:rsidR="00E81883" w:rsidRPr="00456BFC" w:rsidRDefault="00954F58" w:rsidP="00781904">
      <w:pPr>
        <w:spacing w:after="120"/>
        <w:jc w:val="both"/>
        <w:rPr>
          <w:rFonts w:ascii="Times New Roman" w:hAnsi="Times New Roman"/>
        </w:rPr>
      </w:pPr>
      <w:r w:rsidRPr="00456BFC">
        <w:rPr>
          <w:rFonts w:ascii="Times New Roman" w:hAnsi="Times New Roman"/>
          <w:noProof/>
          <w:lang w:eastAsia="en-GB"/>
        </w:rPr>
        <w:drawing>
          <wp:anchor distT="0" distB="0" distL="114300" distR="114300" simplePos="0" relativeHeight="251677696" behindDoc="0" locked="0" layoutInCell="1" allowOverlap="1" wp14:anchorId="466C9943" wp14:editId="311589AB">
            <wp:simplePos x="0" y="0"/>
            <wp:positionH relativeFrom="column">
              <wp:posOffset>3140075</wp:posOffset>
            </wp:positionH>
            <wp:positionV relativeFrom="paragraph">
              <wp:posOffset>15240</wp:posOffset>
            </wp:positionV>
            <wp:extent cx="2343785" cy="2479675"/>
            <wp:effectExtent l="0" t="0" r="0" b="9525"/>
            <wp:wrapSquare wrapText="bothSides"/>
            <wp:docPr id="13" name="Picture 13" descr="IMG-20181121-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81121-WA00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785"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1904" w:rsidRPr="00456BFC">
        <w:rPr>
          <w:rFonts w:ascii="Times New Roman" w:hAnsi="Times New Roman"/>
          <w:noProof/>
        </w:rPr>
        <w:t>Mrs Ramsay is the</w:t>
      </w:r>
      <w:r w:rsidR="00E81883" w:rsidRPr="00456BFC">
        <w:rPr>
          <w:rFonts w:ascii="Times New Roman" w:hAnsi="Times New Roman"/>
        </w:rPr>
        <w:t xml:space="preserve"> Director </w:t>
      </w:r>
      <w:r w:rsidR="00781904" w:rsidRPr="00456BFC">
        <w:rPr>
          <w:rFonts w:ascii="Times New Roman" w:hAnsi="Times New Roman"/>
        </w:rPr>
        <w:t>of BCD and</w:t>
      </w:r>
      <w:r w:rsidR="00E81883" w:rsidRPr="00456BFC">
        <w:rPr>
          <w:rFonts w:ascii="Times New Roman" w:hAnsi="Times New Roman"/>
        </w:rPr>
        <w:t xml:space="preserve"> highlighted what they have learnt as representative’s organisations for and of people with disabilities</w:t>
      </w:r>
      <w:r w:rsidR="00781904" w:rsidRPr="00456BFC">
        <w:rPr>
          <w:rFonts w:ascii="Times New Roman" w:hAnsi="Times New Roman"/>
        </w:rPr>
        <w:t xml:space="preserve"> during the last year</w:t>
      </w:r>
      <w:r w:rsidR="00E81883" w:rsidRPr="00456BFC">
        <w:rPr>
          <w:rFonts w:ascii="Times New Roman" w:hAnsi="Times New Roman"/>
        </w:rPr>
        <w:t xml:space="preserve">. </w:t>
      </w:r>
      <w:r w:rsidR="00781904" w:rsidRPr="00456BFC">
        <w:rPr>
          <w:rFonts w:ascii="Times New Roman" w:hAnsi="Times New Roman"/>
        </w:rPr>
        <w:t>She explained that the ALIGHT</w:t>
      </w:r>
      <w:r w:rsidR="00E81883" w:rsidRPr="00456BFC">
        <w:rPr>
          <w:rFonts w:ascii="Times New Roman" w:hAnsi="Times New Roman"/>
        </w:rPr>
        <w:t xml:space="preserve"> study</w:t>
      </w:r>
      <w:r w:rsidR="00781904" w:rsidRPr="00456BFC">
        <w:rPr>
          <w:rFonts w:ascii="Times New Roman" w:hAnsi="Times New Roman"/>
        </w:rPr>
        <w:t xml:space="preserve"> component</w:t>
      </w:r>
      <w:r w:rsidR="00E81883" w:rsidRPr="00456BFC">
        <w:rPr>
          <w:rFonts w:ascii="Times New Roman" w:hAnsi="Times New Roman"/>
        </w:rPr>
        <w:t xml:space="preserve"> has identify factors (individual, interpersonal, social, structural and policy)</w:t>
      </w:r>
      <w:r w:rsidR="00781904" w:rsidRPr="00456BFC">
        <w:rPr>
          <w:rFonts w:ascii="Times New Roman" w:hAnsi="Times New Roman"/>
        </w:rPr>
        <w:t xml:space="preserve"> that</w:t>
      </w:r>
      <w:r w:rsidR="00E81883" w:rsidRPr="00456BFC">
        <w:rPr>
          <w:rFonts w:ascii="Times New Roman" w:hAnsi="Times New Roman"/>
        </w:rPr>
        <w:t xml:space="preserve"> drive or reduce risk of violence including Gender based violence among women and girls with disabilities in Botswana. </w:t>
      </w:r>
      <w:r w:rsidR="00781904" w:rsidRPr="00456BFC">
        <w:rPr>
          <w:rFonts w:ascii="Times New Roman" w:hAnsi="Times New Roman"/>
        </w:rPr>
        <w:t>She explained that they have learnt that</w:t>
      </w:r>
      <w:r w:rsidR="00E81883" w:rsidRPr="00456BFC">
        <w:rPr>
          <w:rFonts w:ascii="Times New Roman" w:hAnsi="Times New Roman"/>
        </w:rPr>
        <w:t>:</w:t>
      </w:r>
    </w:p>
    <w:p w14:paraId="4D6CB60A" w14:textId="3BE23E6C" w:rsidR="00E81883" w:rsidRPr="00456BFC" w:rsidRDefault="00E81883" w:rsidP="00E81883">
      <w:pPr>
        <w:numPr>
          <w:ilvl w:val="0"/>
          <w:numId w:val="39"/>
        </w:numPr>
        <w:spacing w:after="120" w:line="276" w:lineRule="auto"/>
        <w:jc w:val="both"/>
        <w:rPr>
          <w:rFonts w:ascii="Times New Roman" w:hAnsi="Times New Roman"/>
        </w:rPr>
      </w:pPr>
      <w:r w:rsidRPr="00456BFC">
        <w:rPr>
          <w:rFonts w:ascii="Times New Roman" w:hAnsi="Times New Roman"/>
        </w:rPr>
        <w:t xml:space="preserve">women with disabilities experienced all forms of violence including emotional, psychological, economical, physical and sexual, emotional and sexual being very high. </w:t>
      </w:r>
    </w:p>
    <w:p w14:paraId="5E906F9A" w14:textId="299131AF" w:rsidR="00E81883" w:rsidRPr="00456BFC" w:rsidRDefault="00010A04" w:rsidP="00E81883">
      <w:pPr>
        <w:numPr>
          <w:ilvl w:val="0"/>
          <w:numId w:val="39"/>
        </w:numPr>
        <w:spacing w:after="120" w:line="276" w:lineRule="auto"/>
        <w:jc w:val="both"/>
        <w:rPr>
          <w:rFonts w:ascii="Times New Roman" w:hAnsi="Times New Roman"/>
        </w:rPr>
      </w:pPr>
      <w:r w:rsidRPr="00456BFC">
        <w:rPr>
          <w:rFonts w:ascii="Times New Roman" w:hAnsi="Times New Roman"/>
        </w:rPr>
        <w:t>sexual v</w:t>
      </w:r>
      <w:r w:rsidR="00E81883" w:rsidRPr="00456BFC">
        <w:rPr>
          <w:rFonts w:ascii="Times New Roman" w:hAnsi="Times New Roman"/>
        </w:rPr>
        <w:t>iolence was sometimes difficult to identify</w:t>
      </w:r>
      <w:r w:rsidRPr="00456BFC">
        <w:rPr>
          <w:rFonts w:ascii="Times New Roman" w:hAnsi="Times New Roman"/>
        </w:rPr>
        <w:t xml:space="preserve"> as one</w:t>
      </w:r>
      <w:r w:rsidR="00E81883" w:rsidRPr="00456BFC">
        <w:rPr>
          <w:rFonts w:ascii="Times New Roman" w:hAnsi="Times New Roman"/>
        </w:rPr>
        <w:t xml:space="preserve"> not</w:t>
      </w:r>
      <w:r w:rsidRPr="00456BFC">
        <w:rPr>
          <w:rFonts w:ascii="Times New Roman" w:hAnsi="Times New Roman"/>
        </w:rPr>
        <w:t xml:space="preserve"> always</w:t>
      </w:r>
      <w:r w:rsidR="00E81883" w:rsidRPr="00456BFC">
        <w:rPr>
          <w:rFonts w:ascii="Times New Roman" w:hAnsi="Times New Roman"/>
        </w:rPr>
        <w:t xml:space="preserve"> know</w:t>
      </w:r>
      <w:r w:rsidRPr="00456BFC">
        <w:rPr>
          <w:rFonts w:ascii="Times New Roman" w:hAnsi="Times New Roman"/>
        </w:rPr>
        <w:t xml:space="preserve">s </w:t>
      </w:r>
      <w:r w:rsidR="00E81883" w:rsidRPr="00456BFC">
        <w:rPr>
          <w:rFonts w:ascii="Times New Roman" w:hAnsi="Times New Roman"/>
        </w:rPr>
        <w:t xml:space="preserve">if sexual relationship was consensual or exploitive of person with disability, example some with intellectual disability at risk of exploitation. NGO representatives and caregivers of people with disabilities shared news of suppressed </w:t>
      </w:r>
      <w:r w:rsidR="007972AA" w:rsidRPr="00456BFC">
        <w:rPr>
          <w:rFonts w:ascii="Times New Roman" w:hAnsi="Times New Roman"/>
        </w:rPr>
        <w:t>consensual</w:t>
      </w:r>
      <w:r w:rsidR="00E81883" w:rsidRPr="00456BFC">
        <w:rPr>
          <w:rFonts w:ascii="Times New Roman" w:hAnsi="Times New Roman"/>
        </w:rPr>
        <w:t xml:space="preserve"> relationship between people with disabilities, exploitation violence against them. From the Interview findings some families did not expect family members who have disabilities to engage in sex, while protecting them not realizing they are violating they SRHR.</w:t>
      </w:r>
    </w:p>
    <w:p w14:paraId="73999FBC" w14:textId="77777777" w:rsidR="00010A04" w:rsidRPr="00456BFC" w:rsidRDefault="00010A04" w:rsidP="00010A04">
      <w:pPr>
        <w:numPr>
          <w:ilvl w:val="0"/>
          <w:numId w:val="39"/>
        </w:numPr>
        <w:spacing w:after="120" w:line="276" w:lineRule="auto"/>
        <w:jc w:val="both"/>
        <w:rPr>
          <w:rFonts w:ascii="Times New Roman" w:hAnsi="Times New Roman"/>
        </w:rPr>
      </w:pPr>
      <w:r w:rsidRPr="00456BFC">
        <w:rPr>
          <w:rFonts w:ascii="Times New Roman" w:hAnsi="Times New Roman"/>
        </w:rPr>
        <w:t>v</w:t>
      </w:r>
      <w:r w:rsidR="00E81883" w:rsidRPr="00456BFC">
        <w:rPr>
          <w:rFonts w:ascii="Times New Roman" w:hAnsi="Times New Roman"/>
        </w:rPr>
        <w:t xml:space="preserve">iolence against women and girls with disabilities </w:t>
      </w:r>
      <w:r w:rsidRPr="00456BFC">
        <w:rPr>
          <w:rFonts w:ascii="Times New Roman" w:hAnsi="Times New Roman"/>
        </w:rPr>
        <w:t xml:space="preserve">takes place at work, home and </w:t>
      </w:r>
      <w:r w:rsidR="00E81883" w:rsidRPr="00456BFC">
        <w:rPr>
          <w:rFonts w:ascii="Times New Roman" w:hAnsi="Times New Roman"/>
        </w:rPr>
        <w:t xml:space="preserve">places where shared with intimate partner. </w:t>
      </w:r>
    </w:p>
    <w:p w14:paraId="04926AE8" w14:textId="6791F3D8" w:rsidR="00010A04" w:rsidRPr="00456BFC" w:rsidRDefault="00E81883" w:rsidP="00010A04">
      <w:pPr>
        <w:numPr>
          <w:ilvl w:val="0"/>
          <w:numId w:val="39"/>
        </w:numPr>
        <w:spacing w:after="120" w:line="276" w:lineRule="auto"/>
        <w:jc w:val="both"/>
        <w:rPr>
          <w:rFonts w:ascii="Times New Roman" w:hAnsi="Times New Roman"/>
        </w:rPr>
      </w:pPr>
      <w:r w:rsidRPr="00456BFC">
        <w:rPr>
          <w:rFonts w:ascii="Times New Roman" w:hAnsi="Times New Roman"/>
        </w:rPr>
        <w:t xml:space="preserve">violence against </w:t>
      </w:r>
      <w:r w:rsidR="00010A04" w:rsidRPr="00456BFC">
        <w:rPr>
          <w:rFonts w:ascii="Times New Roman" w:hAnsi="Times New Roman"/>
        </w:rPr>
        <w:t xml:space="preserve">and </w:t>
      </w:r>
      <w:r w:rsidRPr="00456BFC">
        <w:rPr>
          <w:rFonts w:ascii="Times New Roman" w:hAnsi="Times New Roman"/>
        </w:rPr>
        <w:t>exclusi</w:t>
      </w:r>
      <w:r w:rsidR="00010A04" w:rsidRPr="00456BFC">
        <w:rPr>
          <w:rFonts w:ascii="Times New Roman" w:hAnsi="Times New Roman"/>
        </w:rPr>
        <w:t>on of women with disabilities i</w:t>
      </w:r>
      <w:r w:rsidRPr="00456BFC">
        <w:rPr>
          <w:rFonts w:ascii="Times New Roman" w:hAnsi="Times New Roman"/>
        </w:rPr>
        <w:t xml:space="preserve">s linked to socio-cultural norms and beliefs surrounded both by disability and gender. Disability stigma and gender inequality was seen as key drivers of marginalization of women and girls with disabilities. </w:t>
      </w:r>
    </w:p>
    <w:p w14:paraId="3FFF31BE" w14:textId="28A0706E" w:rsidR="00E81883" w:rsidRPr="00456BFC" w:rsidRDefault="00010A04" w:rsidP="00010A04">
      <w:pPr>
        <w:spacing w:after="120"/>
        <w:jc w:val="both"/>
        <w:rPr>
          <w:rFonts w:ascii="Times New Roman" w:hAnsi="Times New Roman"/>
        </w:rPr>
      </w:pPr>
      <w:r w:rsidRPr="00456BFC">
        <w:rPr>
          <w:rFonts w:ascii="Times New Roman" w:hAnsi="Times New Roman"/>
        </w:rPr>
        <w:t>Mr Segkabo also highlighted that p</w:t>
      </w:r>
      <w:r w:rsidR="00E81883" w:rsidRPr="00456BFC">
        <w:rPr>
          <w:rFonts w:ascii="Times New Roman" w:hAnsi="Times New Roman"/>
        </w:rPr>
        <w:t xml:space="preserve">eople with disabilities and their families lack access to financial resources, job opportunities, disability support creating financial and human resource related stresses on families. Participants lacked knowledge about existing policies that could be utilized to increase </w:t>
      </w:r>
      <w:r w:rsidR="007972AA" w:rsidRPr="00456BFC">
        <w:rPr>
          <w:rFonts w:ascii="Times New Roman" w:hAnsi="Times New Roman"/>
        </w:rPr>
        <w:t>participation</w:t>
      </w:r>
      <w:r w:rsidR="00E81883" w:rsidRPr="00456BFC">
        <w:rPr>
          <w:rFonts w:ascii="Times New Roman" w:hAnsi="Times New Roman"/>
        </w:rPr>
        <w:t xml:space="preserve"> of women and girls with disabilities or address violence against them. Subsequently participants lacked knowledge about gaps in policies and strategies some assumed there are existing document which at the moment were not.</w:t>
      </w:r>
    </w:p>
    <w:p w14:paraId="3C2411DA" w14:textId="77777777" w:rsidR="00E81883" w:rsidRPr="00456BFC" w:rsidRDefault="00E81883" w:rsidP="00E81883">
      <w:pPr>
        <w:spacing w:after="120"/>
        <w:jc w:val="both"/>
        <w:rPr>
          <w:rFonts w:ascii="Times New Roman" w:hAnsi="Times New Roman"/>
          <w:b/>
        </w:rPr>
      </w:pPr>
    </w:p>
    <w:p w14:paraId="0A51FA30" w14:textId="77777777" w:rsidR="00700353" w:rsidRPr="00456BFC" w:rsidRDefault="00E81883" w:rsidP="00E81883">
      <w:pPr>
        <w:spacing w:after="120"/>
        <w:jc w:val="both"/>
        <w:rPr>
          <w:rFonts w:ascii="Times New Roman" w:hAnsi="Times New Roman"/>
          <w:b/>
        </w:rPr>
      </w:pPr>
      <w:r w:rsidRPr="00456BFC">
        <w:rPr>
          <w:rFonts w:ascii="Times New Roman" w:hAnsi="Times New Roman"/>
          <w:b/>
        </w:rPr>
        <w:t xml:space="preserve">8.0 KEY RESEARCH FINDINGS: </w:t>
      </w:r>
    </w:p>
    <w:p w14:paraId="4ECDAB24" w14:textId="05F7C53A" w:rsidR="00E81883" w:rsidRPr="00456BFC" w:rsidRDefault="00E81883" w:rsidP="00E81883">
      <w:pPr>
        <w:spacing w:after="120"/>
        <w:jc w:val="both"/>
        <w:rPr>
          <w:rFonts w:ascii="Times New Roman" w:hAnsi="Times New Roman"/>
        </w:rPr>
      </w:pPr>
      <w:r w:rsidRPr="00456BFC">
        <w:rPr>
          <w:rFonts w:ascii="Times New Roman" w:hAnsi="Times New Roman"/>
        </w:rPr>
        <w:t>Jill Hanass-Hancock, Principal investigator for ALIGHT</w:t>
      </w:r>
    </w:p>
    <w:p w14:paraId="0D5607FB" w14:textId="77777777" w:rsidR="00700353" w:rsidRPr="00456BFC" w:rsidRDefault="00700353" w:rsidP="00E81883">
      <w:pPr>
        <w:spacing w:after="120"/>
        <w:jc w:val="both"/>
        <w:rPr>
          <w:rFonts w:ascii="Times New Roman" w:hAnsi="Times New Roman"/>
        </w:rPr>
      </w:pPr>
    </w:p>
    <w:p w14:paraId="71BCA623" w14:textId="3A73AFE9" w:rsidR="00010A04" w:rsidRPr="00456BFC" w:rsidRDefault="00010A04" w:rsidP="00E81883">
      <w:pPr>
        <w:spacing w:after="120"/>
        <w:jc w:val="both"/>
        <w:rPr>
          <w:rFonts w:ascii="Times New Roman" w:hAnsi="Times New Roman"/>
        </w:rPr>
      </w:pPr>
      <w:r w:rsidRPr="00456BFC">
        <w:rPr>
          <w:rFonts w:ascii="Times New Roman" w:hAnsi="Times New Roman"/>
          <w:noProof/>
          <w:lang w:eastAsia="en-GB"/>
        </w:rPr>
        <w:drawing>
          <wp:anchor distT="0" distB="0" distL="114300" distR="114300" simplePos="0" relativeHeight="251680768" behindDoc="0" locked="0" layoutInCell="1" allowOverlap="1" wp14:anchorId="4F407DE6" wp14:editId="29AE1880">
            <wp:simplePos x="0" y="0"/>
            <wp:positionH relativeFrom="column">
              <wp:posOffset>2454275</wp:posOffset>
            </wp:positionH>
            <wp:positionV relativeFrom="paragraph">
              <wp:posOffset>128270</wp:posOffset>
            </wp:positionV>
            <wp:extent cx="3441065" cy="2580640"/>
            <wp:effectExtent l="0" t="0" r="0" b="10160"/>
            <wp:wrapSquare wrapText="bothSides"/>
            <wp:docPr id="12" name="Picture 12" descr="IMG-20181121-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181121-WA00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1065" cy="2580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BFC">
        <w:rPr>
          <w:rFonts w:ascii="Times New Roman" w:hAnsi="Times New Roman"/>
        </w:rPr>
        <w:t>Professor Jill Hanass-Hancock provided a snapshot of the preliminary research results. Before she started she highlighted again that the presented results were reflection of what participants told the research team when they were asked questions to identify risk factors of violence against women and girls with disabilities and what could be done to address violence. The full information can be downloaded at the project website</w:t>
      </w:r>
      <w:r w:rsidR="005E329E" w:rsidRPr="00456BFC">
        <w:rPr>
          <w:rFonts w:ascii="Times New Roman" w:hAnsi="Times New Roman"/>
          <w:color w:val="000000" w:themeColor="text1"/>
        </w:rPr>
        <w:t xml:space="preserve">, </w:t>
      </w:r>
      <w:r w:rsidRPr="00456BFC">
        <w:rPr>
          <w:rFonts w:ascii="Times New Roman" w:hAnsi="Times New Roman"/>
          <w:color w:val="000000" w:themeColor="text1"/>
        </w:rPr>
        <w:t>w</w:t>
      </w:r>
      <w:r w:rsidRPr="00456BFC">
        <w:rPr>
          <w:rFonts w:ascii="Times New Roman" w:hAnsi="Times New Roman"/>
        </w:rPr>
        <w:t>hich includes under objective 2 the two research reports and the study brief</w:t>
      </w:r>
      <w:r w:rsidR="005E329E" w:rsidRPr="00456BFC">
        <w:rPr>
          <w:rFonts w:ascii="Times New Roman" w:hAnsi="Times New Roman"/>
        </w:rPr>
        <w:t xml:space="preserve"> (</w:t>
      </w:r>
      <w:hyperlink r:id="rId12" w:history="1">
        <w:r w:rsidR="005E329E" w:rsidRPr="00456BFC">
          <w:rPr>
            <w:rStyle w:val="Hyperlink"/>
            <w:rFonts w:ascii="Times New Roman" w:hAnsi="Times New Roman"/>
          </w:rPr>
          <w:t>http://www.mrc.ac.za/intramural-research-units/alight-botswana</w:t>
        </w:r>
      </w:hyperlink>
      <w:r w:rsidR="005E329E" w:rsidRPr="00456BFC">
        <w:rPr>
          <w:rFonts w:ascii="Times New Roman" w:hAnsi="Times New Roman"/>
          <w:color w:val="000000" w:themeColor="text1"/>
        </w:rPr>
        <w:t>)</w:t>
      </w:r>
      <w:r w:rsidRPr="00456BFC">
        <w:rPr>
          <w:rFonts w:ascii="Times New Roman" w:hAnsi="Times New Roman"/>
          <w:color w:val="000000" w:themeColor="text1"/>
        </w:rPr>
        <w:t>.</w:t>
      </w:r>
      <w:r w:rsidRPr="00456BFC">
        <w:rPr>
          <w:rFonts w:ascii="Times New Roman" w:hAnsi="Times New Roman"/>
        </w:rPr>
        <w:t xml:space="preserve"> We are only describing the discussion here. </w:t>
      </w:r>
    </w:p>
    <w:p w14:paraId="606590F7" w14:textId="77777777" w:rsidR="00010A04" w:rsidRPr="00456BFC" w:rsidRDefault="00010A04" w:rsidP="00E81883">
      <w:pPr>
        <w:spacing w:after="120"/>
        <w:jc w:val="both"/>
        <w:rPr>
          <w:rFonts w:ascii="Times New Roman" w:hAnsi="Times New Roman"/>
        </w:rPr>
      </w:pPr>
    </w:p>
    <w:p w14:paraId="16EEB2C8" w14:textId="77777777" w:rsidR="00700353" w:rsidRPr="00456BFC" w:rsidRDefault="00700353" w:rsidP="00E81883">
      <w:pPr>
        <w:spacing w:after="120"/>
        <w:jc w:val="both"/>
        <w:rPr>
          <w:rFonts w:ascii="Times New Roman" w:hAnsi="Times New Roman"/>
        </w:rPr>
      </w:pPr>
    </w:p>
    <w:p w14:paraId="52F53057" w14:textId="77777777" w:rsidR="00E81883" w:rsidRPr="00456BFC" w:rsidRDefault="00E81883" w:rsidP="00E81883">
      <w:pPr>
        <w:spacing w:after="120"/>
        <w:jc w:val="both"/>
        <w:rPr>
          <w:rFonts w:ascii="Times New Roman" w:hAnsi="Times New Roman"/>
          <w:b/>
        </w:rPr>
      </w:pPr>
      <w:r w:rsidRPr="00456BFC">
        <w:rPr>
          <w:rFonts w:ascii="Times New Roman" w:hAnsi="Times New Roman"/>
          <w:b/>
        </w:rPr>
        <w:t>Discussion</w:t>
      </w:r>
    </w:p>
    <w:p w14:paraId="234C4BA7" w14:textId="0007BF22" w:rsidR="00E81883" w:rsidRPr="00456BFC" w:rsidRDefault="00010A04" w:rsidP="00E81883">
      <w:pPr>
        <w:spacing w:after="120"/>
        <w:jc w:val="both"/>
        <w:rPr>
          <w:rFonts w:ascii="Times New Roman" w:hAnsi="Times New Roman"/>
        </w:rPr>
      </w:pPr>
      <w:r w:rsidRPr="00456BFC">
        <w:rPr>
          <w:rFonts w:ascii="Times New Roman" w:hAnsi="Times New Roman"/>
        </w:rPr>
        <w:t xml:space="preserve">One participant </w:t>
      </w:r>
      <w:r w:rsidR="00EB539C" w:rsidRPr="00456BFC">
        <w:rPr>
          <w:rFonts w:ascii="Times New Roman" w:hAnsi="Times New Roman"/>
        </w:rPr>
        <w:t>requested</w:t>
      </w:r>
      <w:r w:rsidR="002A33D4" w:rsidRPr="00456BFC">
        <w:rPr>
          <w:rFonts w:ascii="Times New Roman" w:hAnsi="Times New Roman"/>
        </w:rPr>
        <w:t xml:space="preserve"> clarification of what the new data and information the study has brought to light</w:t>
      </w:r>
      <w:r w:rsidRPr="00456BFC">
        <w:rPr>
          <w:rFonts w:ascii="Times New Roman" w:hAnsi="Times New Roman"/>
        </w:rPr>
        <w:t>. Prof Hanass-Hancock explained</w:t>
      </w:r>
      <w:r w:rsidR="00EB539C" w:rsidRPr="00456BFC">
        <w:rPr>
          <w:rFonts w:ascii="Times New Roman" w:hAnsi="Times New Roman"/>
        </w:rPr>
        <w:t xml:space="preserve"> that,</w:t>
      </w:r>
    </w:p>
    <w:p w14:paraId="40FF1B89" w14:textId="5769EDF9" w:rsidR="00E81883" w:rsidRPr="00456BFC" w:rsidRDefault="002A33D4" w:rsidP="00E81883">
      <w:pPr>
        <w:numPr>
          <w:ilvl w:val="0"/>
          <w:numId w:val="28"/>
        </w:numPr>
        <w:spacing w:after="120" w:line="276" w:lineRule="auto"/>
        <w:jc w:val="both"/>
        <w:rPr>
          <w:rFonts w:ascii="Times New Roman" w:hAnsi="Times New Roman"/>
          <w:i/>
        </w:rPr>
      </w:pPr>
      <w:r w:rsidRPr="00456BFC">
        <w:rPr>
          <w:rFonts w:ascii="Times New Roman" w:hAnsi="Times New Roman"/>
        </w:rPr>
        <w:t>The provided data and information is the first piece of empirical evidence on violence against</w:t>
      </w:r>
      <w:r w:rsidR="00E81883" w:rsidRPr="00456BFC">
        <w:rPr>
          <w:rFonts w:ascii="Times New Roman" w:hAnsi="Times New Roman"/>
        </w:rPr>
        <w:t xml:space="preserve"> women with disabilities </w:t>
      </w:r>
      <w:r w:rsidRPr="00456BFC">
        <w:rPr>
          <w:rFonts w:ascii="Times New Roman" w:hAnsi="Times New Roman"/>
        </w:rPr>
        <w:t>in Botswana</w:t>
      </w:r>
      <w:r w:rsidR="00E81883" w:rsidRPr="00456BFC">
        <w:rPr>
          <w:rFonts w:ascii="Times New Roman" w:hAnsi="Times New Roman"/>
        </w:rPr>
        <w:t xml:space="preserve">. </w:t>
      </w:r>
      <w:r w:rsidR="001D0F51" w:rsidRPr="00456BFC">
        <w:rPr>
          <w:rFonts w:ascii="Times New Roman" w:hAnsi="Times New Roman"/>
        </w:rPr>
        <w:t>The study</w:t>
      </w:r>
      <w:r w:rsidRPr="00456BFC">
        <w:rPr>
          <w:rFonts w:ascii="Times New Roman" w:hAnsi="Times New Roman"/>
        </w:rPr>
        <w:t xml:space="preserve"> </w:t>
      </w:r>
      <w:r w:rsidR="00C00CDC" w:rsidRPr="00456BFC">
        <w:rPr>
          <w:rFonts w:ascii="Times New Roman" w:hAnsi="Times New Roman"/>
        </w:rPr>
        <w:t xml:space="preserve">recorded experiences and perspectives of </w:t>
      </w:r>
      <w:r w:rsidR="001D0F51" w:rsidRPr="00456BFC">
        <w:rPr>
          <w:rFonts w:ascii="Times New Roman" w:hAnsi="Times New Roman"/>
        </w:rPr>
        <w:t xml:space="preserve">people with and without disabilities in Botswana. As such one may feel that </w:t>
      </w:r>
      <w:r w:rsidR="006E52C3" w:rsidRPr="00456BFC">
        <w:rPr>
          <w:rFonts w:ascii="Times New Roman" w:hAnsi="Times New Roman"/>
        </w:rPr>
        <w:t xml:space="preserve">some </w:t>
      </w:r>
      <w:r w:rsidR="001D0F51" w:rsidRPr="00456BFC">
        <w:rPr>
          <w:rFonts w:ascii="Times New Roman" w:hAnsi="Times New Roman"/>
        </w:rPr>
        <w:t>information is not new or ground-breaking (as we are reporting on exiting views)</w:t>
      </w:r>
      <w:r w:rsidR="00700353" w:rsidRPr="00456BFC">
        <w:rPr>
          <w:rFonts w:ascii="Times New Roman" w:hAnsi="Times New Roman"/>
        </w:rPr>
        <w:t>,</w:t>
      </w:r>
      <w:r w:rsidR="001D0F51" w:rsidRPr="00456BFC">
        <w:rPr>
          <w:rFonts w:ascii="Times New Roman" w:hAnsi="Times New Roman"/>
        </w:rPr>
        <w:t xml:space="preserve"> however it is the first time we have a collective piece of evidence instead of anecdotal stories that are not recorded – hence the critical question here is</w:t>
      </w:r>
      <w:r w:rsidR="00700353" w:rsidRPr="00456BFC">
        <w:rPr>
          <w:rFonts w:ascii="Times New Roman" w:hAnsi="Times New Roman"/>
        </w:rPr>
        <w:t>:</w:t>
      </w:r>
      <w:r w:rsidR="001D0F51" w:rsidRPr="00456BFC">
        <w:rPr>
          <w:rFonts w:ascii="Times New Roman" w:hAnsi="Times New Roman"/>
        </w:rPr>
        <w:t xml:space="preserve"> if the results are reflecting what people in Botswana feel and know.</w:t>
      </w:r>
    </w:p>
    <w:p w14:paraId="15D036C1" w14:textId="174A10F1" w:rsidR="00E81883" w:rsidRPr="00456BFC" w:rsidRDefault="001D0F51" w:rsidP="00E81883">
      <w:pPr>
        <w:numPr>
          <w:ilvl w:val="0"/>
          <w:numId w:val="28"/>
        </w:numPr>
        <w:spacing w:after="120" w:line="276" w:lineRule="auto"/>
        <w:jc w:val="both"/>
        <w:rPr>
          <w:rFonts w:ascii="Times New Roman" w:hAnsi="Times New Roman"/>
        </w:rPr>
      </w:pPr>
      <w:r w:rsidRPr="00456BFC">
        <w:rPr>
          <w:rFonts w:ascii="Times New Roman" w:hAnsi="Times New Roman"/>
        </w:rPr>
        <w:t xml:space="preserve">Some </w:t>
      </w:r>
      <w:r w:rsidR="006E52C3" w:rsidRPr="00456BFC">
        <w:rPr>
          <w:rFonts w:ascii="Times New Roman" w:hAnsi="Times New Roman"/>
        </w:rPr>
        <w:t>results are also different</w:t>
      </w:r>
      <w:r w:rsidR="00700353" w:rsidRPr="00456BFC">
        <w:rPr>
          <w:rFonts w:ascii="Times New Roman" w:hAnsi="Times New Roman"/>
        </w:rPr>
        <w:t xml:space="preserve"> from previous </w:t>
      </w:r>
      <w:r w:rsidRPr="00456BFC">
        <w:rPr>
          <w:rFonts w:ascii="Times New Roman" w:hAnsi="Times New Roman"/>
        </w:rPr>
        <w:t>on disability and violence such as: that violence and a</w:t>
      </w:r>
      <w:r w:rsidR="00E81883" w:rsidRPr="00456BFC">
        <w:rPr>
          <w:rFonts w:ascii="Times New Roman" w:hAnsi="Times New Roman"/>
        </w:rPr>
        <w:t xml:space="preserve">buse </w:t>
      </w:r>
      <w:r w:rsidRPr="00456BFC">
        <w:rPr>
          <w:rFonts w:ascii="Times New Roman" w:hAnsi="Times New Roman"/>
        </w:rPr>
        <w:t>happens in the home and by care</w:t>
      </w:r>
      <w:r w:rsidR="00E81883" w:rsidRPr="00456BFC">
        <w:rPr>
          <w:rFonts w:ascii="Times New Roman" w:hAnsi="Times New Roman"/>
        </w:rPr>
        <w:t>giver</w:t>
      </w:r>
      <w:r w:rsidRPr="00456BFC">
        <w:rPr>
          <w:rFonts w:ascii="Times New Roman" w:hAnsi="Times New Roman"/>
        </w:rPr>
        <w:t>s</w:t>
      </w:r>
      <w:r w:rsidR="00E81883" w:rsidRPr="00456BFC">
        <w:rPr>
          <w:rFonts w:ascii="Times New Roman" w:hAnsi="Times New Roman"/>
        </w:rPr>
        <w:t xml:space="preserve"> </w:t>
      </w:r>
      <w:r w:rsidRPr="00456BFC">
        <w:rPr>
          <w:rFonts w:ascii="Times New Roman" w:hAnsi="Times New Roman"/>
        </w:rPr>
        <w:t>(instead of institutions or with intimate partners as in other studies)</w:t>
      </w:r>
      <w:r w:rsidR="006E52C3" w:rsidRPr="00456BFC">
        <w:rPr>
          <w:rFonts w:ascii="Times New Roman" w:hAnsi="Times New Roman"/>
        </w:rPr>
        <w:t>;</w:t>
      </w:r>
      <w:r w:rsidRPr="00456BFC">
        <w:rPr>
          <w:rFonts w:ascii="Times New Roman" w:hAnsi="Times New Roman"/>
        </w:rPr>
        <w:t xml:space="preserve"> the </w:t>
      </w:r>
      <w:r w:rsidR="006E52C3" w:rsidRPr="00456BFC">
        <w:rPr>
          <w:rFonts w:ascii="Times New Roman" w:hAnsi="Times New Roman"/>
        </w:rPr>
        <w:t>descriptions of</w:t>
      </w:r>
      <w:r w:rsidRPr="00456BFC">
        <w:rPr>
          <w:rFonts w:ascii="Times New Roman" w:hAnsi="Times New Roman"/>
        </w:rPr>
        <w:t xml:space="preserve"> abuse from overprotective caregivers (who mean good but don't understand disability)</w:t>
      </w:r>
      <w:r w:rsidR="006E52C3" w:rsidRPr="00456BFC">
        <w:rPr>
          <w:rFonts w:ascii="Times New Roman" w:hAnsi="Times New Roman"/>
        </w:rPr>
        <w:t>;</w:t>
      </w:r>
      <w:r w:rsidRPr="00456BFC">
        <w:rPr>
          <w:rFonts w:ascii="Times New Roman" w:hAnsi="Times New Roman"/>
        </w:rPr>
        <w:t xml:space="preserve"> the experience of structural violence and how it l</w:t>
      </w:r>
      <w:r w:rsidR="006E52C3" w:rsidRPr="00456BFC">
        <w:rPr>
          <w:rFonts w:ascii="Times New Roman" w:hAnsi="Times New Roman"/>
        </w:rPr>
        <w:t>inks to other forms of violence;</w:t>
      </w:r>
      <w:r w:rsidRPr="00456BFC">
        <w:rPr>
          <w:rFonts w:ascii="Times New Roman" w:hAnsi="Times New Roman"/>
        </w:rPr>
        <w:t xml:space="preserve"> the tremendous gap in disability inclusive policies</w:t>
      </w:r>
      <w:r w:rsidR="006E52C3" w:rsidRPr="00456BFC">
        <w:rPr>
          <w:rFonts w:ascii="Times New Roman" w:hAnsi="Times New Roman"/>
        </w:rPr>
        <w:t xml:space="preserve">; </w:t>
      </w:r>
      <w:r w:rsidRPr="00456BFC">
        <w:rPr>
          <w:rFonts w:ascii="Times New Roman" w:hAnsi="Times New Roman"/>
        </w:rPr>
        <w:t xml:space="preserve">the lack of </w:t>
      </w:r>
      <w:r w:rsidR="006E52C3" w:rsidRPr="00456BFC">
        <w:rPr>
          <w:rFonts w:ascii="Times New Roman" w:hAnsi="Times New Roman"/>
        </w:rPr>
        <w:t xml:space="preserve">integration of </w:t>
      </w:r>
      <w:r w:rsidRPr="00456BFC">
        <w:rPr>
          <w:rFonts w:ascii="Times New Roman" w:hAnsi="Times New Roman"/>
        </w:rPr>
        <w:t>SRHR and GBV issues in disability policies and programmes and the lack  of disability accommodation in the participating NGOs and DPOs.</w:t>
      </w:r>
    </w:p>
    <w:p w14:paraId="4456096C" w14:textId="54D2393F" w:rsidR="001D0F51" w:rsidRPr="00456BFC" w:rsidRDefault="001D0F51" w:rsidP="00E81883">
      <w:pPr>
        <w:numPr>
          <w:ilvl w:val="0"/>
          <w:numId w:val="28"/>
        </w:numPr>
        <w:spacing w:after="120" w:line="276" w:lineRule="auto"/>
        <w:jc w:val="both"/>
        <w:rPr>
          <w:rFonts w:ascii="Times New Roman" w:hAnsi="Times New Roman"/>
        </w:rPr>
      </w:pPr>
      <w:r w:rsidRPr="00456BFC">
        <w:rPr>
          <w:rFonts w:ascii="Times New Roman" w:hAnsi="Times New Roman"/>
        </w:rPr>
        <w:t>Some findings also highlight burning issues that are similar to other African countries such as the high risk of sexual violence, the lack of accessible sexuality education</w:t>
      </w:r>
      <w:r w:rsidR="006E52C3" w:rsidRPr="00456BFC">
        <w:rPr>
          <w:rFonts w:ascii="Times New Roman" w:hAnsi="Times New Roman"/>
        </w:rPr>
        <w:t>, the importance of access to economic resources</w:t>
      </w:r>
      <w:r w:rsidRPr="00456BFC">
        <w:rPr>
          <w:rFonts w:ascii="Times New Roman" w:hAnsi="Times New Roman"/>
        </w:rPr>
        <w:t xml:space="preserve"> and the double burden evolving from discrimination based on gender and disability.</w:t>
      </w:r>
    </w:p>
    <w:p w14:paraId="4D1FCE64" w14:textId="48DDD714" w:rsidR="00E81883" w:rsidRPr="00456BFC" w:rsidRDefault="001D0F51" w:rsidP="00E81883">
      <w:pPr>
        <w:numPr>
          <w:ilvl w:val="0"/>
          <w:numId w:val="28"/>
        </w:numPr>
        <w:spacing w:after="120" w:line="276" w:lineRule="auto"/>
        <w:jc w:val="both"/>
        <w:rPr>
          <w:rFonts w:ascii="Times New Roman" w:hAnsi="Times New Roman"/>
        </w:rPr>
      </w:pPr>
      <w:r w:rsidRPr="00456BFC">
        <w:rPr>
          <w:rFonts w:ascii="Times New Roman" w:hAnsi="Times New Roman"/>
        </w:rPr>
        <w:t>New</w:t>
      </w:r>
      <w:r w:rsidR="006E52C3" w:rsidRPr="00456BFC">
        <w:rPr>
          <w:rFonts w:ascii="Times New Roman" w:hAnsi="Times New Roman"/>
        </w:rPr>
        <w:t xml:space="preserve"> </w:t>
      </w:r>
      <w:r w:rsidR="005D4AE7" w:rsidRPr="00456BFC">
        <w:rPr>
          <w:rFonts w:ascii="Times New Roman" w:hAnsi="Times New Roman"/>
        </w:rPr>
        <w:t xml:space="preserve">for Botswana is also </w:t>
      </w:r>
      <w:r w:rsidRPr="00456BFC">
        <w:rPr>
          <w:rFonts w:ascii="Times New Roman" w:hAnsi="Times New Roman"/>
        </w:rPr>
        <w:t>th</w:t>
      </w:r>
      <w:r w:rsidR="006E52C3" w:rsidRPr="00456BFC">
        <w:rPr>
          <w:rFonts w:ascii="Times New Roman" w:hAnsi="Times New Roman"/>
        </w:rPr>
        <w:t xml:space="preserve">at the </w:t>
      </w:r>
      <w:r w:rsidRPr="00456BFC">
        <w:rPr>
          <w:rFonts w:ascii="Times New Roman" w:hAnsi="Times New Roman"/>
        </w:rPr>
        <w:t xml:space="preserve">study </w:t>
      </w:r>
      <w:r w:rsidR="007972AA" w:rsidRPr="00456BFC">
        <w:rPr>
          <w:rFonts w:ascii="Times New Roman" w:hAnsi="Times New Roman"/>
        </w:rPr>
        <w:t>has</w:t>
      </w:r>
      <w:r w:rsidR="006E52C3" w:rsidRPr="00456BFC">
        <w:rPr>
          <w:rFonts w:ascii="Times New Roman" w:hAnsi="Times New Roman"/>
        </w:rPr>
        <w:t xml:space="preserve"> </w:t>
      </w:r>
      <w:r w:rsidRPr="00456BFC">
        <w:rPr>
          <w:rFonts w:ascii="Times New Roman" w:hAnsi="Times New Roman"/>
        </w:rPr>
        <w:t xml:space="preserve">empowered women with disabilities </w:t>
      </w:r>
      <w:r w:rsidR="006E52C3" w:rsidRPr="00456BFC">
        <w:rPr>
          <w:rFonts w:ascii="Times New Roman" w:hAnsi="Times New Roman"/>
        </w:rPr>
        <w:t>to be</w:t>
      </w:r>
      <w:r w:rsidRPr="00456BFC">
        <w:rPr>
          <w:rFonts w:ascii="Times New Roman" w:hAnsi="Times New Roman"/>
        </w:rPr>
        <w:t xml:space="preserve"> co-researchers and advocates – this is </w:t>
      </w:r>
      <w:r w:rsidR="005D4AE7" w:rsidRPr="00456BFC">
        <w:rPr>
          <w:rFonts w:ascii="Times New Roman" w:hAnsi="Times New Roman"/>
        </w:rPr>
        <w:t xml:space="preserve">particular </w:t>
      </w:r>
      <w:r w:rsidRPr="00456BFC">
        <w:rPr>
          <w:rFonts w:ascii="Times New Roman" w:hAnsi="Times New Roman"/>
        </w:rPr>
        <w:t>milestone</w:t>
      </w:r>
      <w:r w:rsidR="006E52C3" w:rsidRPr="00456BFC">
        <w:rPr>
          <w:rFonts w:ascii="Times New Roman" w:hAnsi="Times New Roman"/>
        </w:rPr>
        <w:t xml:space="preserve"> for Botswana</w:t>
      </w:r>
      <w:r w:rsidR="005D4AE7" w:rsidRPr="00456BFC">
        <w:rPr>
          <w:rFonts w:ascii="Times New Roman" w:hAnsi="Times New Roman"/>
        </w:rPr>
        <w:t xml:space="preserve"> and contributes to the</w:t>
      </w:r>
      <w:r w:rsidRPr="00456BFC">
        <w:rPr>
          <w:rFonts w:ascii="Times New Roman" w:hAnsi="Times New Roman"/>
        </w:rPr>
        <w:t xml:space="preserve"> international</w:t>
      </w:r>
      <w:r w:rsidR="005D4AE7" w:rsidRPr="00456BFC">
        <w:rPr>
          <w:rFonts w:ascii="Times New Roman" w:hAnsi="Times New Roman"/>
        </w:rPr>
        <w:t xml:space="preserve"> development of empowering marginalised groups</w:t>
      </w:r>
      <w:r w:rsidRPr="00456BFC">
        <w:rPr>
          <w:rFonts w:ascii="Times New Roman" w:hAnsi="Times New Roman"/>
        </w:rPr>
        <w:t>. He</w:t>
      </w:r>
      <w:r w:rsidR="006E52C3" w:rsidRPr="00456BFC">
        <w:rPr>
          <w:rFonts w:ascii="Times New Roman" w:hAnsi="Times New Roman"/>
        </w:rPr>
        <w:t>nce the team should really reflect on how they achieved this participation</w:t>
      </w:r>
      <w:r w:rsidR="003F3B35" w:rsidRPr="00456BFC">
        <w:rPr>
          <w:rFonts w:ascii="Times New Roman" w:hAnsi="Times New Roman"/>
        </w:rPr>
        <w:t xml:space="preserve">, despite the many challenges they </w:t>
      </w:r>
      <w:r w:rsidR="007972AA" w:rsidRPr="00456BFC">
        <w:rPr>
          <w:rFonts w:ascii="Times New Roman" w:hAnsi="Times New Roman"/>
        </w:rPr>
        <w:t>encountered</w:t>
      </w:r>
      <w:r w:rsidR="006E52C3" w:rsidRPr="00456BFC">
        <w:rPr>
          <w:rFonts w:ascii="Times New Roman" w:hAnsi="Times New Roman"/>
        </w:rPr>
        <w:t xml:space="preserve">. </w:t>
      </w:r>
    </w:p>
    <w:p w14:paraId="47B7E87D" w14:textId="041592C7" w:rsidR="006E52C3" w:rsidRPr="00456BFC" w:rsidRDefault="00010A04" w:rsidP="00010A04">
      <w:pPr>
        <w:jc w:val="both"/>
        <w:rPr>
          <w:rFonts w:ascii="Times New Roman" w:hAnsi="Times New Roman"/>
        </w:rPr>
      </w:pPr>
      <w:r w:rsidRPr="00456BFC">
        <w:rPr>
          <w:rFonts w:ascii="Times New Roman" w:hAnsi="Times New Roman"/>
        </w:rPr>
        <w:t xml:space="preserve">The same participant </w:t>
      </w:r>
      <w:r w:rsidR="006E52C3" w:rsidRPr="00456BFC">
        <w:rPr>
          <w:rFonts w:ascii="Times New Roman" w:hAnsi="Times New Roman"/>
        </w:rPr>
        <w:t>also questioned,</w:t>
      </w:r>
      <w:r w:rsidRPr="00456BFC">
        <w:rPr>
          <w:rFonts w:ascii="Times New Roman" w:hAnsi="Times New Roman"/>
        </w:rPr>
        <w:t xml:space="preserve"> if results were not </w:t>
      </w:r>
      <w:r w:rsidR="00C36526" w:rsidRPr="00456BFC">
        <w:rPr>
          <w:rFonts w:ascii="Times New Roman" w:hAnsi="Times New Roman"/>
        </w:rPr>
        <w:t>presented to</w:t>
      </w:r>
      <w:r w:rsidR="004D6DB8" w:rsidRPr="00456BFC">
        <w:rPr>
          <w:rFonts w:ascii="Times New Roman" w:hAnsi="Times New Roman"/>
        </w:rPr>
        <w:t>o</w:t>
      </w:r>
      <w:r w:rsidR="00C36526" w:rsidRPr="00456BFC">
        <w:rPr>
          <w:rFonts w:ascii="Times New Roman" w:hAnsi="Times New Roman"/>
        </w:rPr>
        <w:t xml:space="preserve"> negative. Prof Hanass-Hancock explained that the situation analysis is based on a </w:t>
      </w:r>
      <w:r w:rsidR="006E52C3" w:rsidRPr="00456BFC">
        <w:rPr>
          <w:rFonts w:ascii="Times New Roman" w:hAnsi="Times New Roman"/>
        </w:rPr>
        <w:t>thorough</w:t>
      </w:r>
      <w:r w:rsidR="00C36526" w:rsidRPr="00456BFC">
        <w:rPr>
          <w:rFonts w:ascii="Times New Roman" w:hAnsi="Times New Roman"/>
        </w:rPr>
        <w:t xml:space="preserve"> analysis of </w:t>
      </w:r>
      <w:r w:rsidR="006E52C3" w:rsidRPr="00456BFC">
        <w:rPr>
          <w:rFonts w:ascii="Times New Roman" w:hAnsi="Times New Roman"/>
        </w:rPr>
        <w:t>policies using a tool which has been tested with other African countries. The outcome of this analysis is that</w:t>
      </w:r>
      <w:r w:rsidR="00C36526" w:rsidRPr="00456BFC">
        <w:rPr>
          <w:rFonts w:ascii="Times New Roman" w:hAnsi="Times New Roman"/>
        </w:rPr>
        <w:t xml:space="preserve"> in Botswana </w:t>
      </w:r>
      <w:r w:rsidR="006E52C3" w:rsidRPr="00456BFC">
        <w:rPr>
          <w:rFonts w:ascii="Times New Roman" w:hAnsi="Times New Roman"/>
        </w:rPr>
        <w:t>policies are not</w:t>
      </w:r>
      <w:r w:rsidR="00C36526" w:rsidRPr="00456BFC">
        <w:rPr>
          <w:rFonts w:ascii="Times New Roman" w:hAnsi="Times New Roman"/>
        </w:rPr>
        <w:t xml:space="preserve"> disability inclusive (they sometimes mention disability but that is not meaningful inclusion). Hence this is not a negative reflection but a baseline assessment to inform policy transformation. </w:t>
      </w:r>
    </w:p>
    <w:p w14:paraId="583DBF59" w14:textId="2E621EF8" w:rsidR="00E81883" w:rsidRPr="00456BFC" w:rsidRDefault="00C36526" w:rsidP="00010A04">
      <w:pPr>
        <w:jc w:val="both"/>
        <w:rPr>
          <w:rFonts w:ascii="Times New Roman" w:hAnsi="Times New Roman"/>
        </w:rPr>
      </w:pPr>
      <w:r w:rsidRPr="00456BFC">
        <w:rPr>
          <w:rFonts w:ascii="Times New Roman" w:hAnsi="Times New Roman"/>
        </w:rPr>
        <w:t xml:space="preserve">With regards to the main study report Prof Hanass-Hancock explained that the preliminary findings reflect the responses of participants with regards to the risk factors of violence against women and girls. </w:t>
      </w:r>
      <w:r w:rsidR="006E52C3" w:rsidRPr="00456BFC">
        <w:rPr>
          <w:rFonts w:ascii="Times New Roman" w:hAnsi="Times New Roman"/>
        </w:rPr>
        <w:t>Such</w:t>
      </w:r>
      <w:r w:rsidRPr="00456BFC">
        <w:rPr>
          <w:rFonts w:ascii="Times New Roman" w:hAnsi="Times New Roman"/>
        </w:rPr>
        <w:t xml:space="preserve"> question</w:t>
      </w:r>
      <w:r w:rsidR="006E52C3" w:rsidRPr="00456BFC">
        <w:rPr>
          <w:rFonts w:ascii="Times New Roman" w:hAnsi="Times New Roman"/>
        </w:rPr>
        <w:t>s</w:t>
      </w:r>
      <w:r w:rsidRPr="00456BFC">
        <w:rPr>
          <w:rFonts w:ascii="Times New Roman" w:hAnsi="Times New Roman"/>
        </w:rPr>
        <w:t xml:space="preserve"> </w:t>
      </w:r>
      <w:r w:rsidR="006E52C3" w:rsidRPr="00456BFC">
        <w:rPr>
          <w:rFonts w:ascii="Times New Roman" w:hAnsi="Times New Roman"/>
        </w:rPr>
        <w:t>prompt</w:t>
      </w:r>
      <w:r w:rsidRPr="00456BFC">
        <w:rPr>
          <w:rFonts w:ascii="Times New Roman" w:hAnsi="Times New Roman"/>
        </w:rPr>
        <w:t xml:space="preserve"> to describe problems in order to identify actions that can be taken to address these problems or issues. Hence </w:t>
      </w:r>
      <w:r w:rsidR="006E52C3" w:rsidRPr="00456BFC">
        <w:rPr>
          <w:rFonts w:ascii="Times New Roman" w:hAnsi="Times New Roman"/>
        </w:rPr>
        <w:t>in order to answer the research question on risk factors the</w:t>
      </w:r>
      <w:r w:rsidRPr="00456BFC">
        <w:rPr>
          <w:rFonts w:ascii="Times New Roman" w:hAnsi="Times New Roman"/>
        </w:rPr>
        <w:t xml:space="preserve"> r</w:t>
      </w:r>
      <w:r w:rsidR="006E52C3" w:rsidRPr="00456BFC">
        <w:rPr>
          <w:rFonts w:ascii="Times New Roman" w:hAnsi="Times New Roman"/>
        </w:rPr>
        <w:t xml:space="preserve">esults </w:t>
      </w:r>
      <w:r w:rsidR="007972AA" w:rsidRPr="00456BFC">
        <w:rPr>
          <w:rFonts w:ascii="Times New Roman" w:hAnsi="Times New Roman"/>
        </w:rPr>
        <w:t>identify</w:t>
      </w:r>
      <w:r w:rsidRPr="00456BFC">
        <w:rPr>
          <w:rFonts w:ascii="Times New Roman" w:hAnsi="Times New Roman"/>
        </w:rPr>
        <w:t xml:space="preserve"> a </w:t>
      </w:r>
      <w:r w:rsidR="006E52C3" w:rsidRPr="00456BFC">
        <w:rPr>
          <w:rFonts w:ascii="Times New Roman" w:hAnsi="Times New Roman"/>
        </w:rPr>
        <w:t>number of</w:t>
      </w:r>
      <w:r w:rsidRPr="00456BFC">
        <w:rPr>
          <w:rFonts w:ascii="Times New Roman" w:hAnsi="Times New Roman"/>
        </w:rPr>
        <w:t xml:space="preserve"> issues</w:t>
      </w:r>
      <w:r w:rsidR="006E52C3" w:rsidRPr="00456BFC">
        <w:rPr>
          <w:rFonts w:ascii="Times New Roman" w:hAnsi="Times New Roman"/>
        </w:rPr>
        <w:t xml:space="preserve"> or gaps. Prof Hanass-Hancock acknowledged that this </w:t>
      </w:r>
      <w:r w:rsidRPr="00456BFC">
        <w:rPr>
          <w:rFonts w:ascii="Times New Roman" w:hAnsi="Times New Roman"/>
        </w:rPr>
        <w:t>can feel uncomfortable, but the ALIG</w:t>
      </w:r>
      <w:r w:rsidR="000A2581" w:rsidRPr="00456BFC">
        <w:rPr>
          <w:rFonts w:ascii="Times New Roman" w:hAnsi="Times New Roman"/>
        </w:rPr>
        <w:t>HT</w:t>
      </w:r>
      <w:r w:rsidRPr="00456BFC">
        <w:rPr>
          <w:rFonts w:ascii="Times New Roman" w:hAnsi="Times New Roman"/>
        </w:rPr>
        <w:t xml:space="preserve"> </w:t>
      </w:r>
      <w:r w:rsidR="006E52C3" w:rsidRPr="00456BFC">
        <w:rPr>
          <w:rFonts w:ascii="Times New Roman" w:hAnsi="Times New Roman"/>
        </w:rPr>
        <w:t>study did not stop</w:t>
      </w:r>
      <w:r w:rsidRPr="00456BFC">
        <w:rPr>
          <w:rFonts w:ascii="Times New Roman" w:hAnsi="Times New Roman"/>
        </w:rPr>
        <w:t xml:space="preserve"> there. </w:t>
      </w:r>
      <w:r w:rsidR="006E52C3" w:rsidRPr="00456BFC">
        <w:rPr>
          <w:rFonts w:ascii="Times New Roman" w:hAnsi="Times New Roman"/>
        </w:rPr>
        <w:t xml:space="preserve">The presented </w:t>
      </w:r>
      <w:r w:rsidRPr="00456BFC">
        <w:rPr>
          <w:rFonts w:ascii="Times New Roman" w:hAnsi="Times New Roman"/>
        </w:rPr>
        <w:t>report describes</w:t>
      </w:r>
      <w:r w:rsidR="006E52C3" w:rsidRPr="00456BFC">
        <w:rPr>
          <w:rFonts w:ascii="Times New Roman" w:hAnsi="Times New Roman"/>
        </w:rPr>
        <w:t xml:space="preserve"> also the</w:t>
      </w:r>
      <w:r w:rsidRPr="00456BFC">
        <w:rPr>
          <w:rFonts w:ascii="Times New Roman" w:hAnsi="Times New Roman"/>
        </w:rPr>
        <w:t xml:space="preserve"> actions </w:t>
      </w:r>
      <w:r w:rsidR="006E52C3" w:rsidRPr="00456BFC">
        <w:rPr>
          <w:rFonts w:ascii="Times New Roman" w:hAnsi="Times New Roman"/>
        </w:rPr>
        <w:t>that have been identified by participants</w:t>
      </w:r>
      <w:r w:rsidRPr="00456BFC">
        <w:rPr>
          <w:rFonts w:ascii="Times New Roman" w:hAnsi="Times New Roman"/>
        </w:rPr>
        <w:t xml:space="preserve"> and these have been described in the framework (included in the report)</w:t>
      </w:r>
      <w:r w:rsidR="006E52C3" w:rsidRPr="00456BFC">
        <w:rPr>
          <w:rFonts w:ascii="Times New Roman" w:hAnsi="Times New Roman"/>
        </w:rPr>
        <w:t>. T</w:t>
      </w:r>
      <w:r w:rsidRPr="00456BFC">
        <w:rPr>
          <w:rFonts w:ascii="Times New Roman" w:hAnsi="Times New Roman"/>
        </w:rPr>
        <w:t>his</w:t>
      </w:r>
      <w:r w:rsidR="006E52C3" w:rsidRPr="00456BFC">
        <w:rPr>
          <w:rFonts w:ascii="Times New Roman" w:hAnsi="Times New Roman"/>
        </w:rPr>
        <w:t xml:space="preserve"> </w:t>
      </w:r>
      <w:r w:rsidR="00A6324E" w:rsidRPr="00456BFC">
        <w:rPr>
          <w:rFonts w:ascii="Times New Roman" w:hAnsi="Times New Roman"/>
        </w:rPr>
        <w:t>framework</w:t>
      </w:r>
      <w:r w:rsidR="006E52C3" w:rsidRPr="00456BFC">
        <w:rPr>
          <w:rFonts w:ascii="Times New Roman" w:hAnsi="Times New Roman"/>
        </w:rPr>
        <w:t xml:space="preserve"> and its actions</w:t>
      </w:r>
      <w:r w:rsidRPr="00456BFC">
        <w:rPr>
          <w:rFonts w:ascii="Times New Roman" w:hAnsi="Times New Roman"/>
        </w:rPr>
        <w:t xml:space="preserve"> will be part of the training next year</w:t>
      </w:r>
      <w:r w:rsidR="004D6DB8" w:rsidRPr="00456BFC">
        <w:rPr>
          <w:rFonts w:ascii="Times New Roman" w:hAnsi="Times New Roman"/>
        </w:rPr>
        <w:t xml:space="preserve"> and reflects the innovative ideas of people with and without disabilities in Botswana</w:t>
      </w:r>
      <w:r w:rsidRPr="00456BFC">
        <w:rPr>
          <w:rFonts w:ascii="Times New Roman" w:hAnsi="Times New Roman"/>
        </w:rPr>
        <w:t>. At this point a number of DPO representatives provided more detail and reaffirmed that the presented study results reflect what they told the research team</w:t>
      </w:r>
      <w:r w:rsidR="00A6324E" w:rsidRPr="00456BFC">
        <w:rPr>
          <w:rFonts w:ascii="Times New Roman" w:hAnsi="Times New Roman"/>
        </w:rPr>
        <w:t xml:space="preserve"> in terms of the risk factors that they were exposed to</w:t>
      </w:r>
      <w:r w:rsidRPr="00456BFC">
        <w:rPr>
          <w:rFonts w:ascii="Times New Roman" w:hAnsi="Times New Roman"/>
        </w:rPr>
        <w:t xml:space="preserve">. </w:t>
      </w:r>
      <w:r w:rsidR="004D6DB8" w:rsidRPr="00456BFC">
        <w:rPr>
          <w:rFonts w:ascii="Times New Roman" w:hAnsi="Times New Roman"/>
        </w:rPr>
        <w:t>In particular, the experience of violence and abuse in the home and by the primary caregivers was discussed.</w:t>
      </w:r>
    </w:p>
    <w:p w14:paraId="297E09E6" w14:textId="77777777" w:rsidR="00010A04" w:rsidRPr="00456BFC" w:rsidRDefault="00010A04" w:rsidP="00010A04">
      <w:pPr>
        <w:jc w:val="both"/>
        <w:rPr>
          <w:rFonts w:ascii="Times New Roman" w:hAnsi="Times New Roman"/>
        </w:rPr>
      </w:pPr>
    </w:p>
    <w:p w14:paraId="403C153C" w14:textId="772D2D9F" w:rsidR="00C36526" w:rsidRPr="00456BFC" w:rsidRDefault="00C36526" w:rsidP="00010A04">
      <w:pPr>
        <w:jc w:val="both"/>
        <w:rPr>
          <w:rFonts w:ascii="Times New Roman" w:hAnsi="Times New Roman"/>
        </w:rPr>
      </w:pPr>
      <w:r w:rsidRPr="00456BFC">
        <w:rPr>
          <w:rFonts w:ascii="Times New Roman" w:hAnsi="Times New Roman"/>
        </w:rPr>
        <w:t>Furthermore, one participants asked if the results could provide a comparison to women without disabilities or among different disabilities. The researchers explained that the further analysis</w:t>
      </w:r>
      <w:r w:rsidR="00FE3911" w:rsidRPr="00456BFC">
        <w:rPr>
          <w:rFonts w:ascii="Times New Roman" w:hAnsi="Times New Roman"/>
        </w:rPr>
        <w:t xml:space="preserve"> of the ALIGHT data</w:t>
      </w:r>
      <w:r w:rsidRPr="00456BFC">
        <w:rPr>
          <w:rFonts w:ascii="Times New Roman" w:hAnsi="Times New Roman"/>
        </w:rPr>
        <w:t xml:space="preserve"> will provide in-depth information of disability specific issues (some of which are also already included in the main study report). The team also explained that in order to get a representative study</w:t>
      </w:r>
      <w:r w:rsidR="00FE3911" w:rsidRPr="00456BFC">
        <w:rPr>
          <w:rFonts w:ascii="Times New Roman" w:hAnsi="Times New Roman"/>
        </w:rPr>
        <w:t xml:space="preserve"> including women without disabilities</w:t>
      </w:r>
      <w:r w:rsidRPr="00456BFC">
        <w:rPr>
          <w:rFonts w:ascii="Times New Roman" w:hAnsi="Times New Roman"/>
        </w:rPr>
        <w:t xml:space="preserve"> a study focusing on such a research question would have to be funded or disability </w:t>
      </w:r>
      <w:r w:rsidR="00FE3911" w:rsidRPr="00456BFC">
        <w:rPr>
          <w:rFonts w:ascii="Times New Roman" w:hAnsi="Times New Roman"/>
        </w:rPr>
        <w:t>indictors need</w:t>
      </w:r>
      <w:r w:rsidRPr="00456BFC">
        <w:rPr>
          <w:rFonts w:ascii="Times New Roman" w:hAnsi="Times New Roman"/>
        </w:rPr>
        <w:t xml:space="preserve"> to be included in population based surveys and large scale studies</w:t>
      </w:r>
      <w:r w:rsidR="00FE3911" w:rsidRPr="00456BFC">
        <w:rPr>
          <w:rFonts w:ascii="Times New Roman" w:hAnsi="Times New Roman"/>
        </w:rPr>
        <w:t xml:space="preserve"> (e.g. GBV indicator study)</w:t>
      </w:r>
      <w:r w:rsidRPr="00456BFC">
        <w:rPr>
          <w:rFonts w:ascii="Times New Roman" w:hAnsi="Times New Roman"/>
        </w:rPr>
        <w:t xml:space="preserve">. The ALIGHT study can raise </w:t>
      </w:r>
      <w:r w:rsidR="002A33D4" w:rsidRPr="00456BFC">
        <w:rPr>
          <w:rFonts w:ascii="Times New Roman" w:hAnsi="Times New Roman"/>
        </w:rPr>
        <w:t>awareness</w:t>
      </w:r>
      <w:r w:rsidRPr="00456BFC">
        <w:rPr>
          <w:rFonts w:ascii="Times New Roman" w:hAnsi="Times New Roman"/>
        </w:rPr>
        <w:t xml:space="preserve"> towards the need to include disability in mainstream studies for </w:t>
      </w:r>
      <w:r w:rsidR="002A33D4" w:rsidRPr="00456BFC">
        <w:rPr>
          <w:rFonts w:ascii="Times New Roman" w:hAnsi="Times New Roman"/>
        </w:rPr>
        <w:t>comparison</w:t>
      </w:r>
      <w:r w:rsidRPr="00456BFC">
        <w:rPr>
          <w:rFonts w:ascii="Times New Roman" w:hAnsi="Times New Roman"/>
        </w:rPr>
        <w:t xml:space="preserve"> reason</w:t>
      </w:r>
      <w:r w:rsidR="00FE3911" w:rsidRPr="00456BFC">
        <w:rPr>
          <w:rFonts w:ascii="Times New Roman" w:hAnsi="Times New Roman"/>
        </w:rPr>
        <w:t>. T</w:t>
      </w:r>
      <w:r w:rsidRPr="00456BFC">
        <w:rPr>
          <w:rFonts w:ascii="Times New Roman" w:hAnsi="Times New Roman"/>
        </w:rPr>
        <w:t xml:space="preserve">he </w:t>
      </w:r>
      <w:r w:rsidR="002A33D4" w:rsidRPr="00456BFC">
        <w:rPr>
          <w:rFonts w:ascii="Times New Roman" w:hAnsi="Times New Roman"/>
        </w:rPr>
        <w:t>project itself is funded to increase participation of women and girls with disabilities</w:t>
      </w:r>
      <w:r w:rsidR="00FE3911" w:rsidRPr="00456BFC">
        <w:rPr>
          <w:rFonts w:ascii="Times New Roman" w:hAnsi="Times New Roman"/>
        </w:rPr>
        <w:t>, hence the Office of the President is urged to ensure that such comparison studies are funded and meaningful disability indicators are included in populating based surveys such as the GBV indicator study or the DHS.</w:t>
      </w:r>
    </w:p>
    <w:p w14:paraId="634E909F" w14:textId="77777777" w:rsidR="00010A04" w:rsidRPr="00456BFC" w:rsidRDefault="00010A04" w:rsidP="00010A04">
      <w:pPr>
        <w:jc w:val="both"/>
        <w:rPr>
          <w:rFonts w:ascii="Times New Roman" w:hAnsi="Times New Roman"/>
        </w:rPr>
      </w:pPr>
    </w:p>
    <w:p w14:paraId="53E29E2F" w14:textId="77777777" w:rsidR="00E81883" w:rsidRPr="00456BFC" w:rsidRDefault="00E81883" w:rsidP="00E81883">
      <w:pPr>
        <w:jc w:val="both"/>
        <w:rPr>
          <w:rFonts w:ascii="Times New Roman" w:hAnsi="Times New Roman"/>
          <w:b/>
        </w:rPr>
      </w:pPr>
    </w:p>
    <w:p w14:paraId="37DB5DA5" w14:textId="77777777" w:rsidR="00E81883" w:rsidRPr="00456BFC" w:rsidRDefault="00E81883" w:rsidP="00E81883">
      <w:pPr>
        <w:spacing w:after="120"/>
        <w:jc w:val="both"/>
        <w:rPr>
          <w:rFonts w:ascii="Times New Roman" w:hAnsi="Times New Roman"/>
          <w:b/>
        </w:rPr>
      </w:pPr>
      <w:r w:rsidRPr="00456BFC">
        <w:rPr>
          <w:rFonts w:ascii="Times New Roman" w:hAnsi="Times New Roman"/>
          <w:b/>
        </w:rPr>
        <w:t>9.0 GROUP CONSULTATION OF ALIGHT RESULTS</w:t>
      </w:r>
    </w:p>
    <w:p w14:paraId="4ECDD259" w14:textId="77777777" w:rsidR="00885B34" w:rsidRPr="00456BFC" w:rsidRDefault="00885B34" w:rsidP="00E81883">
      <w:pPr>
        <w:spacing w:after="120"/>
        <w:jc w:val="both"/>
        <w:rPr>
          <w:rFonts w:ascii="Times New Roman" w:hAnsi="Times New Roman"/>
          <w:b/>
        </w:rPr>
      </w:pPr>
    </w:p>
    <w:p w14:paraId="75A46458" w14:textId="5B49055D" w:rsidR="00E81883" w:rsidRPr="00456BFC" w:rsidRDefault="00E81883" w:rsidP="00E81883">
      <w:pPr>
        <w:spacing w:after="120"/>
        <w:jc w:val="both"/>
        <w:rPr>
          <w:rFonts w:ascii="Times New Roman" w:hAnsi="Times New Roman"/>
          <w:b/>
        </w:rPr>
      </w:pPr>
      <w:r w:rsidRPr="00456BFC">
        <w:rPr>
          <w:rFonts w:ascii="Times New Roman" w:hAnsi="Times New Roman"/>
          <w:b/>
        </w:rPr>
        <w:t xml:space="preserve">9.1 Subgroup 1: </w:t>
      </w:r>
      <w:r w:rsidR="00885B34" w:rsidRPr="00456BFC">
        <w:rPr>
          <w:rFonts w:ascii="Times New Roman" w:hAnsi="Times New Roman"/>
          <w:b/>
        </w:rPr>
        <w:t>Disabled Peoples Organisations (</w:t>
      </w:r>
      <w:r w:rsidRPr="00456BFC">
        <w:rPr>
          <w:rFonts w:ascii="Times New Roman" w:hAnsi="Times New Roman"/>
          <w:b/>
        </w:rPr>
        <w:t>DPOs</w:t>
      </w:r>
      <w:r w:rsidR="00885B34" w:rsidRPr="00456BFC">
        <w:rPr>
          <w:rFonts w:ascii="Times New Roman" w:hAnsi="Times New Roman"/>
          <w:b/>
        </w:rPr>
        <w:t>)</w:t>
      </w:r>
    </w:p>
    <w:p w14:paraId="09D21183" w14:textId="6D3BE1C1" w:rsidR="00982FBF" w:rsidRPr="00456BFC" w:rsidRDefault="00885B34" w:rsidP="00982FBF">
      <w:pPr>
        <w:spacing w:after="120"/>
        <w:jc w:val="both"/>
        <w:rPr>
          <w:rFonts w:ascii="Times New Roman" w:hAnsi="Times New Roman"/>
        </w:rPr>
      </w:pPr>
      <w:r w:rsidRPr="00456BFC">
        <w:rPr>
          <w:rFonts w:ascii="Times New Roman" w:hAnsi="Times New Roman"/>
        </w:rPr>
        <w:t xml:space="preserve">Participants discussed study results in particular as they reflect on practice of DPOs. </w:t>
      </w:r>
      <w:r w:rsidR="00982FBF" w:rsidRPr="00456BFC">
        <w:rPr>
          <w:rFonts w:ascii="Times New Roman" w:hAnsi="Times New Roman"/>
        </w:rPr>
        <w:t>The group summarized that the study results showed that the sensitization of various stakeholders, service providers, people with disabilities and caregivers is crucial to make a difference</w:t>
      </w:r>
      <w:r w:rsidR="00AB38E2" w:rsidRPr="00456BFC">
        <w:rPr>
          <w:rFonts w:ascii="Times New Roman" w:hAnsi="Times New Roman"/>
        </w:rPr>
        <w:t>. Cultural</w:t>
      </w:r>
      <w:r w:rsidR="00982FBF" w:rsidRPr="00456BFC">
        <w:rPr>
          <w:rFonts w:ascii="Times New Roman" w:hAnsi="Times New Roman"/>
        </w:rPr>
        <w:t xml:space="preserve"> </w:t>
      </w:r>
      <w:r w:rsidR="009247B2" w:rsidRPr="00456BFC">
        <w:rPr>
          <w:rFonts w:ascii="Times New Roman" w:hAnsi="Times New Roman"/>
        </w:rPr>
        <w:t xml:space="preserve">misconceptions about disability </w:t>
      </w:r>
      <w:r w:rsidR="00982FBF" w:rsidRPr="00456BFC">
        <w:rPr>
          <w:rFonts w:ascii="Times New Roman" w:hAnsi="Times New Roman"/>
        </w:rPr>
        <w:t xml:space="preserve">are disadvantaging many people with disabilities in particular when it comes to sexuality. The group felt that </w:t>
      </w:r>
      <w:r w:rsidR="00A1616D" w:rsidRPr="00456BFC">
        <w:rPr>
          <w:rFonts w:ascii="Times New Roman" w:hAnsi="Times New Roman"/>
        </w:rPr>
        <w:t>sexuality</w:t>
      </w:r>
      <w:r w:rsidR="00982FBF" w:rsidRPr="00456BFC">
        <w:rPr>
          <w:rFonts w:ascii="Times New Roman" w:hAnsi="Times New Roman"/>
        </w:rPr>
        <w:t xml:space="preserve"> needs to be more discussed as there are </w:t>
      </w:r>
      <w:r w:rsidR="007972AA" w:rsidRPr="00456BFC">
        <w:rPr>
          <w:rFonts w:ascii="Times New Roman" w:hAnsi="Times New Roman"/>
        </w:rPr>
        <w:t>many</w:t>
      </w:r>
      <w:r w:rsidR="00982FBF" w:rsidRPr="00456BFC">
        <w:rPr>
          <w:rFonts w:ascii="Times New Roman" w:hAnsi="Times New Roman"/>
        </w:rPr>
        <w:t xml:space="preserve"> incidents of rape and such issues were not </w:t>
      </w:r>
      <w:r w:rsidR="00A1616D" w:rsidRPr="00456BFC">
        <w:rPr>
          <w:rFonts w:ascii="Times New Roman" w:hAnsi="Times New Roman"/>
        </w:rPr>
        <w:t>often spoken about</w:t>
      </w:r>
      <w:r w:rsidR="00982FBF" w:rsidRPr="00456BFC">
        <w:rPr>
          <w:rFonts w:ascii="Times New Roman" w:hAnsi="Times New Roman"/>
        </w:rPr>
        <w:t>.</w:t>
      </w:r>
      <w:r w:rsidR="00982FBF" w:rsidRPr="00456BFC">
        <w:rPr>
          <w:noProof/>
        </w:rPr>
        <w:t xml:space="preserve"> </w:t>
      </w:r>
    </w:p>
    <w:p w14:paraId="3EAA8944" w14:textId="736CAFB2" w:rsidR="00E81883" w:rsidRPr="00456BFC" w:rsidRDefault="00885B34" w:rsidP="00E81883">
      <w:pPr>
        <w:spacing w:after="120"/>
        <w:jc w:val="both"/>
        <w:rPr>
          <w:rFonts w:ascii="Times New Roman" w:hAnsi="Times New Roman"/>
        </w:rPr>
      </w:pPr>
      <w:r w:rsidRPr="00456BFC">
        <w:rPr>
          <w:rFonts w:ascii="Times New Roman" w:hAnsi="Times New Roman"/>
        </w:rPr>
        <w:t>Below</w:t>
      </w:r>
      <w:r w:rsidR="00982FBF" w:rsidRPr="00456BFC">
        <w:rPr>
          <w:rFonts w:ascii="Times New Roman" w:hAnsi="Times New Roman"/>
        </w:rPr>
        <w:t xml:space="preserve"> are</w:t>
      </w:r>
      <w:r w:rsidRPr="00456BFC">
        <w:rPr>
          <w:rFonts w:ascii="Times New Roman" w:hAnsi="Times New Roman"/>
        </w:rPr>
        <w:t xml:space="preserve"> the recommendations from this group </w:t>
      </w:r>
      <w:r w:rsidR="00982FBF" w:rsidRPr="00456BFC">
        <w:rPr>
          <w:rFonts w:ascii="Times New Roman" w:hAnsi="Times New Roman"/>
        </w:rPr>
        <w:t>reflecting</w:t>
      </w:r>
      <w:r w:rsidR="00E81883" w:rsidRPr="00456BFC">
        <w:rPr>
          <w:rFonts w:ascii="Times New Roman" w:hAnsi="Times New Roman"/>
        </w:rPr>
        <w:t xml:space="preserve"> how </w:t>
      </w:r>
      <w:r w:rsidRPr="00456BFC">
        <w:rPr>
          <w:rFonts w:ascii="Times New Roman" w:hAnsi="Times New Roman"/>
        </w:rPr>
        <w:t xml:space="preserve">DPOs </w:t>
      </w:r>
      <w:r w:rsidR="00E81883" w:rsidRPr="00456BFC">
        <w:rPr>
          <w:rFonts w:ascii="Times New Roman" w:hAnsi="Times New Roman"/>
        </w:rPr>
        <w:t xml:space="preserve">can improve </w:t>
      </w:r>
      <w:r w:rsidRPr="00456BFC">
        <w:rPr>
          <w:rFonts w:ascii="Times New Roman" w:hAnsi="Times New Roman"/>
        </w:rPr>
        <w:t>their</w:t>
      </w:r>
      <w:r w:rsidR="00982FBF" w:rsidRPr="00456BFC">
        <w:rPr>
          <w:rFonts w:ascii="Times New Roman" w:hAnsi="Times New Roman"/>
        </w:rPr>
        <w:t xml:space="preserve"> own</w:t>
      </w:r>
      <w:r w:rsidRPr="00456BFC">
        <w:rPr>
          <w:rFonts w:ascii="Times New Roman" w:hAnsi="Times New Roman"/>
        </w:rPr>
        <w:t xml:space="preserve"> </w:t>
      </w:r>
      <w:r w:rsidR="00E81883" w:rsidRPr="00456BFC">
        <w:rPr>
          <w:rFonts w:ascii="Times New Roman" w:hAnsi="Times New Roman"/>
        </w:rPr>
        <w:t xml:space="preserve">practice </w:t>
      </w:r>
      <w:r w:rsidR="00982FBF" w:rsidRPr="00456BFC">
        <w:rPr>
          <w:rFonts w:ascii="Times New Roman" w:hAnsi="Times New Roman"/>
        </w:rPr>
        <w:t>to strengthen participation and inclusion of women and girls with disabilities</w:t>
      </w:r>
      <w:r w:rsidR="00E81883" w:rsidRPr="00456BFC">
        <w:rPr>
          <w:rFonts w:ascii="Times New Roman" w:hAnsi="Times New Roman"/>
        </w:rPr>
        <w:t>:</w:t>
      </w:r>
    </w:p>
    <w:p w14:paraId="1C0C94E2" w14:textId="44EAE7C6" w:rsidR="00885B34" w:rsidRPr="00456BFC" w:rsidRDefault="00D778A1" w:rsidP="00E81883">
      <w:pPr>
        <w:spacing w:after="120"/>
        <w:rPr>
          <w:rFonts w:ascii="Times New Roman" w:hAnsi="Times New Roman"/>
          <w:b/>
        </w:rPr>
      </w:pPr>
      <w:r w:rsidRPr="00456BFC">
        <w:rPr>
          <w:rFonts w:ascii="Times New Roman" w:hAnsi="Times New Roman"/>
          <w:noProof/>
          <w:lang w:eastAsia="en-GB"/>
        </w:rPr>
        <w:drawing>
          <wp:anchor distT="0" distB="0" distL="114300" distR="114300" simplePos="0" relativeHeight="251678720" behindDoc="0" locked="0" layoutInCell="1" allowOverlap="1" wp14:anchorId="782AC33B" wp14:editId="29E1F5D1">
            <wp:simplePos x="0" y="0"/>
            <wp:positionH relativeFrom="column">
              <wp:posOffset>2454275</wp:posOffset>
            </wp:positionH>
            <wp:positionV relativeFrom="paragraph">
              <wp:posOffset>116840</wp:posOffset>
            </wp:positionV>
            <wp:extent cx="2876550" cy="2157730"/>
            <wp:effectExtent l="0" t="0" r="0" b="1270"/>
            <wp:wrapSquare wrapText="bothSides"/>
            <wp:docPr id="9" name="Picture 9" descr="IMG-20181121-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81121-WA00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215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0D4F0" w14:textId="5B14B830" w:rsidR="00E81883" w:rsidRPr="00456BFC" w:rsidRDefault="00E81883" w:rsidP="00E81883">
      <w:pPr>
        <w:spacing w:after="120"/>
        <w:rPr>
          <w:rFonts w:ascii="Times New Roman" w:hAnsi="Times New Roman"/>
          <w:b/>
        </w:rPr>
      </w:pPr>
      <w:r w:rsidRPr="00456BFC">
        <w:rPr>
          <w:rFonts w:ascii="Times New Roman" w:hAnsi="Times New Roman"/>
          <w:b/>
        </w:rPr>
        <w:t>Recommendations/Suggestions:</w:t>
      </w:r>
    </w:p>
    <w:p w14:paraId="30D5CFDC" w14:textId="2F0BC750" w:rsidR="00E81883" w:rsidRPr="00456BFC" w:rsidRDefault="00E81883" w:rsidP="00E81883">
      <w:pPr>
        <w:spacing w:after="120"/>
        <w:jc w:val="both"/>
        <w:rPr>
          <w:rFonts w:ascii="Times New Roman" w:hAnsi="Times New Roman"/>
        </w:rPr>
      </w:pPr>
    </w:p>
    <w:p w14:paraId="1593E824" w14:textId="3625193B" w:rsidR="00E81883" w:rsidRPr="00456BFC" w:rsidRDefault="007972AA" w:rsidP="00982FBF">
      <w:pPr>
        <w:pStyle w:val="ListParagraph"/>
        <w:numPr>
          <w:ilvl w:val="0"/>
          <w:numId w:val="40"/>
        </w:numPr>
        <w:spacing w:after="120" w:line="276" w:lineRule="auto"/>
        <w:jc w:val="both"/>
        <w:rPr>
          <w:rFonts w:ascii="Times New Roman" w:hAnsi="Times New Roman"/>
        </w:rPr>
      </w:pPr>
      <w:r w:rsidRPr="00456BFC">
        <w:rPr>
          <w:rFonts w:ascii="Times New Roman" w:hAnsi="Times New Roman"/>
        </w:rPr>
        <w:t>Providing</w:t>
      </w:r>
      <w:r w:rsidR="00982FBF" w:rsidRPr="00456BFC">
        <w:rPr>
          <w:rFonts w:ascii="Times New Roman" w:hAnsi="Times New Roman"/>
        </w:rPr>
        <w:t xml:space="preserve"> disability sensitization workshops to</w:t>
      </w:r>
      <w:r w:rsidR="00E81883" w:rsidRPr="00456BFC">
        <w:rPr>
          <w:rFonts w:ascii="Times New Roman" w:hAnsi="Times New Roman"/>
        </w:rPr>
        <w:t xml:space="preserve"> various stakeholders, service providers, people with disabilities, caretakers. </w:t>
      </w:r>
    </w:p>
    <w:p w14:paraId="663D6FEA" w14:textId="55A31B92" w:rsidR="00E81883" w:rsidRPr="00456BFC" w:rsidRDefault="00E81883" w:rsidP="00E81883">
      <w:pPr>
        <w:numPr>
          <w:ilvl w:val="0"/>
          <w:numId w:val="34"/>
        </w:numPr>
        <w:spacing w:after="120" w:line="276" w:lineRule="auto"/>
        <w:contextualSpacing/>
        <w:jc w:val="both"/>
        <w:rPr>
          <w:rFonts w:ascii="Times New Roman" w:hAnsi="Times New Roman"/>
        </w:rPr>
      </w:pPr>
      <w:r w:rsidRPr="00456BFC">
        <w:rPr>
          <w:rFonts w:ascii="Times New Roman" w:hAnsi="Times New Roman"/>
        </w:rPr>
        <w:t>Provi</w:t>
      </w:r>
      <w:r w:rsidR="00982FBF" w:rsidRPr="00456BFC">
        <w:rPr>
          <w:rFonts w:ascii="Times New Roman" w:hAnsi="Times New Roman"/>
        </w:rPr>
        <w:t xml:space="preserve">ding </w:t>
      </w:r>
      <w:r w:rsidRPr="00456BFC">
        <w:rPr>
          <w:rFonts w:ascii="Times New Roman" w:hAnsi="Times New Roman"/>
        </w:rPr>
        <w:t xml:space="preserve">counselling </w:t>
      </w:r>
      <w:r w:rsidR="00982FBF" w:rsidRPr="00456BFC">
        <w:rPr>
          <w:rFonts w:ascii="Times New Roman" w:hAnsi="Times New Roman"/>
        </w:rPr>
        <w:t xml:space="preserve">to </w:t>
      </w:r>
      <w:r w:rsidRPr="00456BFC">
        <w:rPr>
          <w:rFonts w:ascii="Times New Roman" w:hAnsi="Times New Roman"/>
        </w:rPr>
        <w:t>both pe</w:t>
      </w:r>
      <w:r w:rsidR="00982FBF" w:rsidRPr="00456BFC">
        <w:rPr>
          <w:rFonts w:ascii="Times New Roman" w:hAnsi="Times New Roman"/>
        </w:rPr>
        <w:t>ople with disabilities and caregivers</w:t>
      </w:r>
    </w:p>
    <w:p w14:paraId="5DFB3EBF" w14:textId="04AF6658" w:rsidR="00E81883" w:rsidRPr="00456BFC" w:rsidRDefault="00982FBF" w:rsidP="00E81883">
      <w:pPr>
        <w:numPr>
          <w:ilvl w:val="0"/>
          <w:numId w:val="34"/>
        </w:numPr>
        <w:spacing w:after="120" w:line="276" w:lineRule="auto"/>
        <w:contextualSpacing/>
        <w:jc w:val="both"/>
        <w:rPr>
          <w:rFonts w:ascii="Times New Roman" w:hAnsi="Times New Roman"/>
        </w:rPr>
      </w:pPr>
      <w:r w:rsidRPr="00456BFC">
        <w:rPr>
          <w:rFonts w:ascii="Times New Roman" w:hAnsi="Times New Roman"/>
        </w:rPr>
        <w:t>Developing of approaches to share</w:t>
      </w:r>
      <w:r w:rsidR="00E81883" w:rsidRPr="00456BFC">
        <w:rPr>
          <w:rFonts w:ascii="Times New Roman" w:hAnsi="Times New Roman"/>
        </w:rPr>
        <w:t xml:space="preserve"> </w:t>
      </w:r>
      <w:r w:rsidRPr="00456BFC">
        <w:rPr>
          <w:rFonts w:ascii="Times New Roman" w:hAnsi="Times New Roman"/>
        </w:rPr>
        <w:t>information and</w:t>
      </w:r>
      <w:r w:rsidR="00E81883" w:rsidRPr="00456BFC">
        <w:rPr>
          <w:rFonts w:ascii="Times New Roman" w:hAnsi="Times New Roman"/>
        </w:rPr>
        <w:t xml:space="preserve"> experienc</w:t>
      </w:r>
      <w:r w:rsidRPr="00456BFC">
        <w:rPr>
          <w:rFonts w:ascii="Times New Roman" w:hAnsi="Times New Roman"/>
        </w:rPr>
        <w:t>es through</w:t>
      </w:r>
      <w:r w:rsidR="000D1C1C" w:rsidRPr="00456BFC">
        <w:rPr>
          <w:rFonts w:ascii="Times New Roman" w:hAnsi="Times New Roman"/>
        </w:rPr>
        <w:t xml:space="preserve"> creative</w:t>
      </w:r>
      <w:r w:rsidR="00E81883" w:rsidRPr="00456BFC">
        <w:rPr>
          <w:rFonts w:ascii="Times New Roman" w:hAnsi="Times New Roman"/>
        </w:rPr>
        <w:t xml:space="preserve"> artwork </w:t>
      </w:r>
      <w:r w:rsidRPr="00456BFC">
        <w:rPr>
          <w:rFonts w:ascii="Times New Roman" w:hAnsi="Times New Roman"/>
        </w:rPr>
        <w:t>or conference/workshop participation</w:t>
      </w:r>
    </w:p>
    <w:p w14:paraId="0AA2FDF5" w14:textId="3A1842E0" w:rsidR="00E81883" w:rsidRPr="00456BFC" w:rsidRDefault="00E81883" w:rsidP="00E81883">
      <w:pPr>
        <w:numPr>
          <w:ilvl w:val="0"/>
          <w:numId w:val="34"/>
        </w:numPr>
        <w:spacing w:after="120" w:line="276" w:lineRule="auto"/>
        <w:contextualSpacing/>
        <w:jc w:val="both"/>
        <w:rPr>
          <w:rFonts w:ascii="Times New Roman" w:hAnsi="Times New Roman"/>
        </w:rPr>
      </w:pPr>
      <w:r w:rsidRPr="00456BFC">
        <w:rPr>
          <w:rFonts w:ascii="Times New Roman" w:hAnsi="Times New Roman"/>
        </w:rPr>
        <w:t>Creat</w:t>
      </w:r>
      <w:r w:rsidR="00982FBF" w:rsidRPr="00456BFC">
        <w:rPr>
          <w:rFonts w:ascii="Times New Roman" w:hAnsi="Times New Roman"/>
        </w:rPr>
        <w:t>ing</w:t>
      </w:r>
      <w:r w:rsidRPr="00456BFC">
        <w:rPr>
          <w:rFonts w:ascii="Times New Roman" w:hAnsi="Times New Roman"/>
        </w:rPr>
        <w:t xml:space="preserve"> alliances with NGOs and NGOs to work hand-in –hand</w:t>
      </w:r>
      <w:r w:rsidR="00982FBF" w:rsidRPr="00456BFC">
        <w:rPr>
          <w:rFonts w:ascii="Times New Roman" w:hAnsi="Times New Roman"/>
        </w:rPr>
        <w:t xml:space="preserve"> on issues of violence</w:t>
      </w:r>
    </w:p>
    <w:p w14:paraId="29F547F1" w14:textId="6B3843C9" w:rsidR="00E81883" w:rsidRPr="00456BFC" w:rsidRDefault="00982FBF" w:rsidP="00E81883">
      <w:pPr>
        <w:numPr>
          <w:ilvl w:val="0"/>
          <w:numId w:val="34"/>
        </w:numPr>
        <w:spacing w:after="120" w:line="276" w:lineRule="auto"/>
        <w:contextualSpacing/>
        <w:jc w:val="both"/>
        <w:rPr>
          <w:rFonts w:ascii="Times New Roman" w:hAnsi="Times New Roman"/>
        </w:rPr>
      </w:pPr>
      <w:r w:rsidRPr="00456BFC">
        <w:rPr>
          <w:rFonts w:ascii="Times New Roman" w:hAnsi="Times New Roman"/>
        </w:rPr>
        <w:t>Sensitizing s</w:t>
      </w:r>
      <w:r w:rsidR="00E81883" w:rsidRPr="00456BFC">
        <w:rPr>
          <w:rFonts w:ascii="Times New Roman" w:hAnsi="Times New Roman"/>
        </w:rPr>
        <w:t xml:space="preserve">ervice providers </w:t>
      </w:r>
      <w:r w:rsidRPr="00456BFC">
        <w:rPr>
          <w:rFonts w:ascii="Times New Roman" w:hAnsi="Times New Roman"/>
        </w:rPr>
        <w:t>and</w:t>
      </w:r>
      <w:r w:rsidR="00E81883" w:rsidRPr="00456BFC">
        <w:rPr>
          <w:rFonts w:ascii="Times New Roman" w:hAnsi="Times New Roman"/>
        </w:rPr>
        <w:t xml:space="preserve"> community </w:t>
      </w:r>
      <w:r w:rsidRPr="00456BFC">
        <w:rPr>
          <w:rFonts w:ascii="Times New Roman" w:hAnsi="Times New Roman"/>
        </w:rPr>
        <w:t xml:space="preserve">so they better understand </w:t>
      </w:r>
      <w:r w:rsidR="00E81883" w:rsidRPr="00456BFC">
        <w:rPr>
          <w:rFonts w:ascii="Times New Roman" w:hAnsi="Times New Roman"/>
        </w:rPr>
        <w:t>issues around disability</w:t>
      </w:r>
    </w:p>
    <w:p w14:paraId="41D5BB46" w14:textId="73A1EB55" w:rsidR="00E81883" w:rsidRPr="00456BFC" w:rsidRDefault="00982FBF" w:rsidP="00E81883">
      <w:pPr>
        <w:numPr>
          <w:ilvl w:val="0"/>
          <w:numId w:val="34"/>
        </w:numPr>
        <w:spacing w:after="120" w:line="276" w:lineRule="auto"/>
        <w:contextualSpacing/>
        <w:jc w:val="both"/>
        <w:rPr>
          <w:rFonts w:ascii="Times New Roman" w:hAnsi="Times New Roman"/>
        </w:rPr>
      </w:pPr>
      <w:r w:rsidRPr="00456BFC">
        <w:rPr>
          <w:rFonts w:ascii="Times New Roman" w:hAnsi="Times New Roman"/>
        </w:rPr>
        <w:t>Improving efforts to a</w:t>
      </w:r>
      <w:r w:rsidR="00E81883" w:rsidRPr="00456BFC">
        <w:rPr>
          <w:rFonts w:ascii="Times New Roman" w:hAnsi="Times New Roman"/>
        </w:rPr>
        <w:t xml:space="preserve">dvocate for people with disabilities to social workers, </w:t>
      </w:r>
      <w:r w:rsidR="007972AA" w:rsidRPr="00456BFC">
        <w:rPr>
          <w:rFonts w:ascii="Times New Roman" w:hAnsi="Times New Roman"/>
        </w:rPr>
        <w:t>councillors</w:t>
      </w:r>
      <w:r w:rsidR="00E81883" w:rsidRPr="00456BFC">
        <w:rPr>
          <w:rFonts w:ascii="Times New Roman" w:hAnsi="Times New Roman"/>
        </w:rPr>
        <w:t>, members of parliament</w:t>
      </w:r>
    </w:p>
    <w:p w14:paraId="3F7E3449" w14:textId="1A7BC8ED" w:rsidR="00E81883" w:rsidRPr="00456BFC" w:rsidRDefault="00982FBF" w:rsidP="00E81883">
      <w:pPr>
        <w:numPr>
          <w:ilvl w:val="0"/>
          <w:numId w:val="34"/>
        </w:numPr>
        <w:spacing w:after="120" w:line="276" w:lineRule="auto"/>
        <w:contextualSpacing/>
        <w:jc w:val="both"/>
        <w:rPr>
          <w:rFonts w:ascii="Times New Roman" w:hAnsi="Times New Roman"/>
        </w:rPr>
      </w:pPr>
      <w:r w:rsidRPr="00456BFC">
        <w:rPr>
          <w:rFonts w:ascii="Times New Roman" w:hAnsi="Times New Roman"/>
        </w:rPr>
        <w:t>Engaging and holding</w:t>
      </w:r>
      <w:r w:rsidR="00E81883" w:rsidRPr="00456BFC">
        <w:rPr>
          <w:rFonts w:ascii="Times New Roman" w:hAnsi="Times New Roman"/>
        </w:rPr>
        <w:t xml:space="preserve"> ministry </w:t>
      </w:r>
      <w:r w:rsidRPr="00456BFC">
        <w:rPr>
          <w:rFonts w:ascii="Times New Roman" w:hAnsi="Times New Roman"/>
        </w:rPr>
        <w:t>accountable for the inclusion of</w:t>
      </w:r>
      <w:r w:rsidR="00E81883" w:rsidRPr="00456BFC">
        <w:rPr>
          <w:rFonts w:ascii="Times New Roman" w:hAnsi="Times New Roman"/>
        </w:rPr>
        <w:t xml:space="preserve"> people with disabilities</w:t>
      </w:r>
    </w:p>
    <w:p w14:paraId="67A8B5C6" w14:textId="77777777" w:rsidR="00E81883" w:rsidRPr="00456BFC" w:rsidRDefault="00E81883" w:rsidP="00E81883">
      <w:pPr>
        <w:spacing w:after="120"/>
        <w:jc w:val="both"/>
        <w:rPr>
          <w:rFonts w:ascii="Times New Roman" w:hAnsi="Times New Roman"/>
        </w:rPr>
      </w:pPr>
    </w:p>
    <w:p w14:paraId="4E52644A" w14:textId="77777777" w:rsidR="00E81883" w:rsidRPr="00456BFC" w:rsidRDefault="00E81883" w:rsidP="00E81883">
      <w:pPr>
        <w:spacing w:after="120"/>
        <w:jc w:val="both"/>
        <w:rPr>
          <w:rFonts w:ascii="Times New Roman" w:hAnsi="Times New Roman"/>
          <w:b/>
        </w:rPr>
      </w:pPr>
      <w:r w:rsidRPr="00456BFC">
        <w:rPr>
          <w:rFonts w:ascii="Times New Roman" w:hAnsi="Times New Roman"/>
          <w:b/>
        </w:rPr>
        <w:t>9.2 Subgroup 2: NGOs</w:t>
      </w:r>
    </w:p>
    <w:p w14:paraId="1B09399E" w14:textId="77777777" w:rsidR="00885B34" w:rsidRPr="00456BFC" w:rsidRDefault="00885B34" w:rsidP="00E81883">
      <w:pPr>
        <w:spacing w:after="120"/>
        <w:jc w:val="both"/>
        <w:rPr>
          <w:rFonts w:ascii="Times New Roman" w:hAnsi="Times New Roman"/>
        </w:rPr>
      </w:pPr>
    </w:p>
    <w:p w14:paraId="49DE5249" w14:textId="1064DDCA" w:rsidR="00E81883" w:rsidRPr="00456BFC" w:rsidRDefault="00982FBF" w:rsidP="00E81883">
      <w:pPr>
        <w:spacing w:after="120"/>
        <w:jc w:val="both"/>
        <w:rPr>
          <w:rFonts w:ascii="Times New Roman" w:hAnsi="Times New Roman"/>
        </w:rPr>
      </w:pPr>
      <w:r w:rsidRPr="00456BFC">
        <w:rPr>
          <w:rFonts w:ascii="Times New Roman" w:hAnsi="Times New Roman"/>
        </w:rPr>
        <w:t>This group r</w:t>
      </w:r>
      <w:r w:rsidR="00E81883" w:rsidRPr="00456BFC">
        <w:rPr>
          <w:rFonts w:ascii="Times New Roman" w:hAnsi="Times New Roman"/>
        </w:rPr>
        <w:t>eflect</w:t>
      </w:r>
      <w:r w:rsidRPr="00456BFC">
        <w:rPr>
          <w:rFonts w:ascii="Times New Roman" w:hAnsi="Times New Roman"/>
        </w:rPr>
        <w:t xml:space="preserve">ed on how Non-Government Organisations (NGOs) working in their field of violence or HIV </w:t>
      </w:r>
      <w:r w:rsidR="00E81883" w:rsidRPr="00456BFC">
        <w:rPr>
          <w:rFonts w:ascii="Times New Roman" w:hAnsi="Times New Roman"/>
        </w:rPr>
        <w:t>ca</w:t>
      </w:r>
      <w:r w:rsidR="000D1C1C" w:rsidRPr="00456BFC">
        <w:rPr>
          <w:rFonts w:ascii="Times New Roman" w:hAnsi="Times New Roman"/>
        </w:rPr>
        <w:t>n</w:t>
      </w:r>
      <w:r w:rsidR="00E81883" w:rsidRPr="00456BFC">
        <w:rPr>
          <w:rFonts w:ascii="Times New Roman" w:hAnsi="Times New Roman"/>
        </w:rPr>
        <w:t xml:space="preserve"> improve </w:t>
      </w:r>
      <w:r w:rsidRPr="00456BFC">
        <w:rPr>
          <w:rFonts w:ascii="Times New Roman" w:hAnsi="Times New Roman"/>
        </w:rPr>
        <w:t>their own</w:t>
      </w:r>
      <w:r w:rsidR="00E81883" w:rsidRPr="00456BFC">
        <w:rPr>
          <w:rFonts w:ascii="Times New Roman" w:hAnsi="Times New Roman"/>
        </w:rPr>
        <w:t xml:space="preserve"> practice </w:t>
      </w:r>
      <w:r w:rsidRPr="00456BFC">
        <w:rPr>
          <w:rFonts w:ascii="Times New Roman" w:hAnsi="Times New Roman"/>
        </w:rPr>
        <w:t>to be more inclusive of women and girls with disabilities</w:t>
      </w:r>
      <w:r w:rsidR="00E81883" w:rsidRPr="00456BFC">
        <w:rPr>
          <w:rFonts w:ascii="Times New Roman" w:hAnsi="Times New Roman"/>
        </w:rPr>
        <w:t>:</w:t>
      </w:r>
    </w:p>
    <w:p w14:paraId="48E4F556" w14:textId="69425A7A" w:rsidR="00E81883" w:rsidRPr="00456BFC" w:rsidRDefault="00E81883" w:rsidP="00982FBF">
      <w:pPr>
        <w:spacing w:after="120"/>
        <w:rPr>
          <w:rFonts w:ascii="Times New Roman" w:hAnsi="Times New Roman"/>
          <w:b/>
        </w:rPr>
      </w:pPr>
      <w:r w:rsidRPr="00456BFC">
        <w:rPr>
          <w:rFonts w:ascii="Times New Roman" w:hAnsi="Times New Roman"/>
          <w:b/>
        </w:rPr>
        <w:t>Recommendations/Suggestions:</w:t>
      </w:r>
    </w:p>
    <w:p w14:paraId="12A4D011" w14:textId="3A18A433" w:rsidR="00E81883" w:rsidRPr="00456BFC" w:rsidRDefault="00982FBF" w:rsidP="00E81883">
      <w:pPr>
        <w:numPr>
          <w:ilvl w:val="0"/>
          <w:numId w:val="33"/>
        </w:numPr>
        <w:spacing w:after="120" w:line="276" w:lineRule="auto"/>
        <w:contextualSpacing/>
        <w:jc w:val="both"/>
        <w:rPr>
          <w:rFonts w:ascii="Times New Roman" w:hAnsi="Times New Roman"/>
        </w:rPr>
      </w:pPr>
      <w:r w:rsidRPr="00456BFC">
        <w:rPr>
          <w:rFonts w:ascii="Times New Roman" w:hAnsi="Times New Roman"/>
        </w:rPr>
        <w:t>Engaging</w:t>
      </w:r>
      <w:r w:rsidR="00E81883" w:rsidRPr="00456BFC">
        <w:rPr>
          <w:rFonts w:ascii="Times New Roman" w:hAnsi="Times New Roman"/>
        </w:rPr>
        <w:t xml:space="preserve"> stakeholders, Kgotla</w:t>
      </w:r>
      <w:r w:rsidRPr="00456BFC">
        <w:rPr>
          <w:rFonts w:ascii="Times New Roman" w:hAnsi="Times New Roman"/>
        </w:rPr>
        <w:t xml:space="preserve"> and advocate for the inclusion of people with disabilities</w:t>
      </w:r>
    </w:p>
    <w:p w14:paraId="57CEDE43" w14:textId="254EC19A" w:rsidR="00E81883" w:rsidRPr="00456BFC" w:rsidRDefault="00982FBF" w:rsidP="00E81883">
      <w:pPr>
        <w:numPr>
          <w:ilvl w:val="0"/>
          <w:numId w:val="33"/>
        </w:numPr>
        <w:spacing w:after="120" w:line="276" w:lineRule="auto"/>
        <w:contextualSpacing/>
        <w:jc w:val="both"/>
        <w:rPr>
          <w:rFonts w:ascii="Times New Roman" w:hAnsi="Times New Roman"/>
        </w:rPr>
      </w:pPr>
      <w:r w:rsidRPr="00456BFC">
        <w:rPr>
          <w:rFonts w:ascii="Times New Roman" w:hAnsi="Times New Roman"/>
        </w:rPr>
        <w:t>Advocating to improve</w:t>
      </w:r>
      <w:r w:rsidR="00E81883" w:rsidRPr="00456BFC">
        <w:rPr>
          <w:rFonts w:ascii="Times New Roman" w:hAnsi="Times New Roman"/>
        </w:rPr>
        <w:t xml:space="preserve"> access to community structure </w:t>
      </w:r>
    </w:p>
    <w:p w14:paraId="4D1DF24B" w14:textId="77777777" w:rsidR="00281654" w:rsidRPr="00456BFC" w:rsidRDefault="00982FBF" w:rsidP="00E81883">
      <w:pPr>
        <w:numPr>
          <w:ilvl w:val="0"/>
          <w:numId w:val="33"/>
        </w:numPr>
        <w:spacing w:after="120" w:line="276" w:lineRule="auto"/>
        <w:contextualSpacing/>
        <w:jc w:val="both"/>
        <w:rPr>
          <w:rFonts w:ascii="Times New Roman" w:hAnsi="Times New Roman"/>
        </w:rPr>
      </w:pPr>
      <w:r w:rsidRPr="00456BFC">
        <w:rPr>
          <w:rFonts w:ascii="Times New Roman" w:hAnsi="Times New Roman"/>
        </w:rPr>
        <w:t xml:space="preserve">Building </w:t>
      </w:r>
      <w:r w:rsidR="00E81883" w:rsidRPr="00456BFC">
        <w:rPr>
          <w:rFonts w:ascii="Times New Roman" w:hAnsi="Times New Roman"/>
        </w:rPr>
        <w:t xml:space="preserve">capacity </w:t>
      </w:r>
      <w:r w:rsidRPr="00456BFC">
        <w:rPr>
          <w:rFonts w:ascii="Times New Roman" w:hAnsi="Times New Roman"/>
        </w:rPr>
        <w:t>of</w:t>
      </w:r>
      <w:r w:rsidR="00E81883" w:rsidRPr="00456BFC">
        <w:rPr>
          <w:rFonts w:ascii="Times New Roman" w:hAnsi="Times New Roman"/>
        </w:rPr>
        <w:t xml:space="preserve"> people with disabilities, </w:t>
      </w:r>
    </w:p>
    <w:p w14:paraId="6E8DCBE0" w14:textId="77777777" w:rsidR="00281654" w:rsidRPr="00456BFC" w:rsidRDefault="00281654" w:rsidP="00E81883">
      <w:pPr>
        <w:numPr>
          <w:ilvl w:val="0"/>
          <w:numId w:val="33"/>
        </w:numPr>
        <w:spacing w:after="120" w:line="276" w:lineRule="auto"/>
        <w:contextualSpacing/>
        <w:jc w:val="both"/>
        <w:rPr>
          <w:rFonts w:ascii="Times New Roman" w:hAnsi="Times New Roman"/>
        </w:rPr>
      </w:pPr>
      <w:r w:rsidRPr="00456BFC">
        <w:rPr>
          <w:rFonts w:ascii="Times New Roman" w:hAnsi="Times New Roman"/>
        </w:rPr>
        <w:t>Improving community outreach and taking</w:t>
      </w:r>
      <w:r w:rsidR="00E81883" w:rsidRPr="00456BFC">
        <w:rPr>
          <w:rFonts w:ascii="Times New Roman" w:hAnsi="Times New Roman"/>
        </w:rPr>
        <w:t xml:space="preserve"> services to the people, </w:t>
      </w:r>
    </w:p>
    <w:p w14:paraId="3631921F" w14:textId="7C945134" w:rsidR="00E81883" w:rsidRPr="00456BFC" w:rsidRDefault="00281654" w:rsidP="00E81883">
      <w:pPr>
        <w:numPr>
          <w:ilvl w:val="0"/>
          <w:numId w:val="33"/>
        </w:numPr>
        <w:spacing w:after="120" w:line="276" w:lineRule="auto"/>
        <w:contextualSpacing/>
        <w:jc w:val="both"/>
        <w:rPr>
          <w:rFonts w:ascii="Times New Roman" w:hAnsi="Times New Roman"/>
        </w:rPr>
      </w:pPr>
      <w:r w:rsidRPr="00456BFC">
        <w:rPr>
          <w:rFonts w:ascii="Times New Roman" w:hAnsi="Times New Roman"/>
        </w:rPr>
        <w:t>Training</w:t>
      </w:r>
      <w:r w:rsidR="00E81883" w:rsidRPr="00456BFC">
        <w:rPr>
          <w:rFonts w:ascii="Times New Roman" w:hAnsi="Times New Roman"/>
        </w:rPr>
        <w:t xml:space="preserve"> people within the organization </w:t>
      </w:r>
      <w:r w:rsidRPr="00456BFC">
        <w:rPr>
          <w:rFonts w:ascii="Times New Roman" w:hAnsi="Times New Roman"/>
        </w:rPr>
        <w:t>to understand disability</w:t>
      </w:r>
    </w:p>
    <w:p w14:paraId="26BF8AAD" w14:textId="438B6A4C" w:rsidR="00E81883" w:rsidRPr="00456BFC" w:rsidRDefault="00281654" w:rsidP="00E81883">
      <w:pPr>
        <w:numPr>
          <w:ilvl w:val="0"/>
          <w:numId w:val="33"/>
        </w:numPr>
        <w:spacing w:after="120" w:line="276" w:lineRule="auto"/>
        <w:contextualSpacing/>
        <w:jc w:val="both"/>
        <w:rPr>
          <w:rFonts w:ascii="Times New Roman" w:hAnsi="Times New Roman"/>
        </w:rPr>
      </w:pPr>
      <w:r w:rsidRPr="00456BFC">
        <w:rPr>
          <w:rFonts w:ascii="Times New Roman" w:hAnsi="Times New Roman"/>
        </w:rPr>
        <w:t>Using</w:t>
      </w:r>
      <w:r w:rsidR="00E81883" w:rsidRPr="00456BFC">
        <w:rPr>
          <w:rFonts w:ascii="Times New Roman" w:hAnsi="Times New Roman"/>
        </w:rPr>
        <w:t xml:space="preserve"> social media to engage on issues of disability and related, develop apps on our phones, developing software, talk-shows on topics of disability</w:t>
      </w:r>
    </w:p>
    <w:p w14:paraId="1D37D967" w14:textId="0F471CA6" w:rsidR="00E81883" w:rsidRPr="00456BFC" w:rsidRDefault="00281654" w:rsidP="00E81883">
      <w:pPr>
        <w:numPr>
          <w:ilvl w:val="0"/>
          <w:numId w:val="33"/>
        </w:numPr>
        <w:spacing w:after="120" w:line="276" w:lineRule="auto"/>
        <w:contextualSpacing/>
        <w:jc w:val="both"/>
        <w:rPr>
          <w:rFonts w:ascii="Times New Roman" w:hAnsi="Times New Roman"/>
        </w:rPr>
      </w:pPr>
      <w:r w:rsidRPr="00456BFC">
        <w:rPr>
          <w:rFonts w:ascii="Times New Roman" w:hAnsi="Times New Roman"/>
        </w:rPr>
        <w:t>Raising awareness through</w:t>
      </w:r>
      <w:r w:rsidR="00E81883" w:rsidRPr="00456BFC">
        <w:rPr>
          <w:rFonts w:ascii="Times New Roman" w:hAnsi="Times New Roman"/>
        </w:rPr>
        <w:t xml:space="preserve"> interactive radio</w:t>
      </w:r>
      <w:r w:rsidRPr="00456BFC">
        <w:rPr>
          <w:rFonts w:ascii="Times New Roman" w:hAnsi="Times New Roman"/>
        </w:rPr>
        <w:t xml:space="preserve"> </w:t>
      </w:r>
      <w:r w:rsidR="000D1C1C" w:rsidRPr="00456BFC">
        <w:rPr>
          <w:rFonts w:ascii="Times New Roman" w:hAnsi="Times New Roman"/>
        </w:rPr>
        <w:t>to reach people with disabilities</w:t>
      </w:r>
      <w:r w:rsidRPr="00456BFC">
        <w:rPr>
          <w:rFonts w:ascii="Times New Roman" w:hAnsi="Times New Roman"/>
        </w:rPr>
        <w:t xml:space="preserve"> in remote areas</w:t>
      </w:r>
    </w:p>
    <w:p w14:paraId="029C13FF" w14:textId="6D85EFE8" w:rsidR="00E81883" w:rsidRPr="00456BFC" w:rsidRDefault="00885B34" w:rsidP="00E81883">
      <w:pPr>
        <w:numPr>
          <w:ilvl w:val="0"/>
          <w:numId w:val="33"/>
        </w:numPr>
        <w:spacing w:after="120" w:line="276" w:lineRule="auto"/>
        <w:contextualSpacing/>
        <w:jc w:val="both"/>
        <w:rPr>
          <w:rFonts w:ascii="Times New Roman" w:hAnsi="Times New Roman"/>
        </w:rPr>
      </w:pPr>
      <w:r w:rsidRPr="00456BFC">
        <w:rPr>
          <w:rFonts w:ascii="Times New Roman" w:hAnsi="Times New Roman"/>
          <w:noProof/>
          <w:lang w:eastAsia="en-GB"/>
        </w:rPr>
        <w:drawing>
          <wp:anchor distT="0" distB="0" distL="114300" distR="114300" simplePos="0" relativeHeight="251679744" behindDoc="0" locked="0" layoutInCell="1" allowOverlap="1" wp14:anchorId="1B90B71B" wp14:editId="4387FF92">
            <wp:simplePos x="0" y="0"/>
            <wp:positionH relativeFrom="column">
              <wp:posOffset>3366135</wp:posOffset>
            </wp:positionH>
            <wp:positionV relativeFrom="paragraph">
              <wp:posOffset>335915</wp:posOffset>
            </wp:positionV>
            <wp:extent cx="2523490" cy="2661285"/>
            <wp:effectExtent l="0" t="0" r="0" b="5715"/>
            <wp:wrapSquare wrapText="bothSides"/>
            <wp:docPr id="8" name="Picture 8" descr="IMG-20181119-WA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81119-WA00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3490" cy="266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E81883" w:rsidRPr="00456BFC">
        <w:rPr>
          <w:rFonts w:ascii="Times New Roman" w:hAnsi="Times New Roman"/>
        </w:rPr>
        <w:t>Strengthen</w:t>
      </w:r>
      <w:r w:rsidR="00281654" w:rsidRPr="00456BFC">
        <w:rPr>
          <w:rFonts w:ascii="Times New Roman" w:hAnsi="Times New Roman"/>
        </w:rPr>
        <w:t>ing</w:t>
      </w:r>
      <w:r w:rsidR="00E81883" w:rsidRPr="00456BFC">
        <w:rPr>
          <w:rFonts w:ascii="Times New Roman" w:hAnsi="Times New Roman"/>
        </w:rPr>
        <w:t xml:space="preserve"> partnership with ambassadors whom have been </w:t>
      </w:r>
      <w:r w:rsidR="000D1C1C" w:rsidRPr="00456BFC">
        <w:rPr>
          <w:rFonts w:ascii="Times New Roman" w:hAnsi="Times New Roman"/>
        </w:rPr>
        <w:t>survivors</w:t>
      </w:r>
      <w:r w:rsidR="00E81883" w:rsidRPr="00456BFC">
        <w:rPr>
          <w:rFonts w:ascii="Times New Roman" w:hAnsi="Times New Roman"/>
        </w:rPr>
        <w:t xml:space="preserve"> as well</w:t>
      </w:r>
    </w:p>
    <w:p w14:paraId="38B7CD5E" w14:textId="55DB85E2" w:rsidR="00E81883" w:rsidRPr="00456BFC" w:rsidRDefault="00281654" w:rsidP="00E81883">
      <w:pPr>
        <w:numPr>
          <w:ilvl w:val="0"/>
          <w:numId w:val="33"/>
        </w:numPr>
        <w:spacing w:after="120" w:line="276" w:lineRule="auto"/>
        <w:contextualSpacing/>
        <w:jc w:val="both"/>
        <w:rPr>
          <w:rFonts w:ascii="Times New Roman" w:hAnsi="Times New Roman"/>
        </w:rPr>
      </w:pPr>
      <w:r w:rsidRPr="00456BFC">
        <w:rPr>
          <w:rFonts w:ascii="Times New Roman" w:hAnsi="Times New Roman"/>
        </w:rPr>
        <w:t>Increasing education</w:t>
      </w:r>
      <w:r w:rsidR="00E81883" w:rsidRPr="00456BFC">
        <w:rPr>
          <w:rFonts w:ascii="Times New Roman" w:hAnsi="Times New Roman"/>
        </w:rPr>
        <w:t xml:space="preserve"> shared example: one-day parental workshop (parental workshop)</w:t>
      </w:r>
    </w:p>
    <w:p w14:paraId="7E4E5DAC" w14:textId="5FC73DEB" w:rsidR="00E81883" w:rsidRPr="00456BFC" w:rsidRDefault="00E81883" w:rsidP="00E81883">
      <w:pPr>
        <w:numPr>
          <w:ilvl w:val="0"/>
          <w:numId w:val="33"/>
        </w:numPr>
        <w:spacing w:after="120" w:line="276" w:lineRule="auto"/>
        <w:contextualSpacing/>
        <w:jc w:val="both"/>
        <w:rPr>
          <w:rFonts w:ascii="Times New Roman" w:hAnsi="Times New Roman"/>
        </w:rPr>
      </w:pPr>
      <w:r w:rsidRPr="00456BFC">
        <w:rPr>
          <w:rFonts w:ascii="Times New Roman" w:hAnsi="Times New Roman"/>
        </w:rPr>
        <w:t>Sharing of inf</w:t>
      </w:r>
      <w:r w:rsidR="000D1C1C" w:rsidRPr="00456BFC">
        <w:rPr>
          <w:rFonts w:ascii="Times New Roman" w:hAnsi="Times New Roman"/>
        </w:rPr>
        <w:t>ormation with</w:t>
      </w:r>
      <w:r w:rsidRPr="00456BFC">
        <w:rPr>
          <w:rFonts w:ascii="Times New Roman" w:hAnsi="Times New Roman"/>
        </w:rPr>
        <w:t xml:space="preserve"> the coordinating desk</w:t>
      </w:r>
      <w:r w:rsidR="000D1C1C" w:rsidRPr="00456BFC">
        <w:rPr>
          <w:rFonts w:ascii="Times New Roman" w:hAnsi="Times New Roman"/>
        </w:rPr>
        <w:t xml:space="preserve"> at the Office of the President</w:t>
      </w:r>
    </w:p>
    <w:p w14:paraId="1F6C8E1E" w14:textId="150B9578" w:rsidR="00E81883" w:rsidRPr="00456BFC" w:rsidRDefault="00E81883" w:rsidP="00E81883">
      <w:pPr>
        <w:numPr>
          <w:ilvl w:val="0"/>
          <w:numId w:val="33"/>
        </w:numPr>
        <w:spacing w:after="120" w:line="276" w:lineRule="auto"/>
        <w:contextualSpacing/>
        <w:jc w:val="both"/>
        <w:rPr>
          <w:rFonts w:ascii="Times New Roman" w:hAnsi="Times New Roman"/>
        </w:rPr>
      </w:pPr>
      <w:r w:rsidRPr="00456BFC">
        <w:rPr>
          <w:rFonts w:ascii="Times New Roman" w:hAnsi="Times New Roman"/>
        </w:rPr>
        <w:t>Networking</w:t>
      </w:r>
      <w:r w:rsidR="00281654" w:rsidRPr="00456BFC">
        <w:rPr>
          <w:rFonts w:ascii="Times New Roman" w:hAnsi="Times New Roman"/>
        </w:rPr>
        <w:t xml:space="preserve"> and</w:t>
      </w:r>
      <w:r w:rsidRPr="00456BFC">
        <w:rPr>
          <w:rFonts w:ascii="Times New Roman" w:hAnsi="Times New Roman"/>
        </w:rPr>
        <w:t xml:space="preserve"> sharing information and collaborating, learn from other experiences of NGOs</w:t>
      </w:r>
    </w:p>
    <w:p w14:paraId="2294C77A" w14:textId="69D6E8CB" w:rsidR="00E81883" w:rsidRPr="00456BFC" w:rsidRDefault="00281654" w:rsidP="00E81883">
      <w:pPr>
        <w:numPr>
          <w:ilvl w:val="0"/>
          <w:numId w:val="33"/>
        </w:numPr>
        <w:spacing w:after="120" w:line="276" w:lineRule="auto"/>
        <w:contextualSpacing/>
        <w:jc w:val="both"/>
        <w:rPr>
          <w:rFonts w:ascii="Times New Roman" w:hAnsi="Times New Roman"/>
        </w:rPr>
      </w:pPr>
      <w:r w:rsidRPr="00456BFC">
        <w:rPr>
          <w:rFonts w:ascii="Times New Roman" w:hAnsi="Times New Roman"/>
        </w:rPr>
        <w:t>Ensuring that disability is included when organizational, l</w:t>
      </w:r>
      <w:r w:rsidR="00E81883" w:rsidRPr="00456BFC">
        <w:rPr>
          <w:rFonts w:ascii="Times New Roman" w:hAnsi="Times New Roman"/>
        </w:rPr>
        <w:t>ocal</w:t>
      </w:r>
      <w:r w:rsidRPr="00456BFC">
        <w:rPr>
          <w:rFonts w:ascii="Times New Roman" w:hAnsi="Times New Roman"/>
        </w:rPr>
        <w:t xml:space="preserve"> or national policies and plans are developed</w:t>
      </w:r>
    </w:p>
    <w:p w14:paraId="50111087" w14:textId="6ED3267A" w:rsidR="00885B34" w:rsidRPr="00456BFC" w:rsidRDefault="00281654" w:rsidP="000D1C1C">
      <w:pPr>
        <w:numPr>
          <w:ilvl w:val="0"/>
          <w:numId w:val="33"/>
        </w:numPr>
        <w:spacing w:after="120" w:line="276" w:lineRule="auto"/>
        <w:contextualSpacing/>
        <w:jc w:val="both"/>
        <w:rPr>
          <w:rFonts w:ascii="Times New Roman" w:hAnsi="Times New Roman"/>
        </w:rPr>
      </w:pPr>
      <w:r w:rsidRPr="00456BFC">
        <w:rPr>
          <w:rFonts w:ascii="Times New Roman" w:hAnsi="Times New Roman"/>
        </w:rPr>
        <w:t>Developing inclusive</w:t>
      </w:r>
      <w:r w:rsidR="00E81883" w:rsidRPr="00456BFC">
        <w:rPr>
          <w:rFonts w:ascii="Times New Roman" w:hAnsi="Times New Roman"/>
        </w:rPr>
        <w:t xml:space="preserve"> strategies, target</w:t>
      </w:r>
      <w:r w:rsidRPr="00456BFC">
        <w:rPr>
          <w:rFonts w:ascii="Times New Roman" w:hAnsi="Times New Roman"/>
        </w:rPr>
        <w:t>s</w:t>
      </w:r>
      <w:r w:rsidR="00E81883" w:rsidRPr="00456BFC">
        <w:rPr>
          <w:rFonts w:ascii="Times New Roman" w:hAnsi="Times New Roman"/>
        </w:rPr>
        <w:t xml:space="preserve"> </w:t>
      </w:r>
      <w:r w:rsidR="007972AA" w:rsidRPr="00456BFC">
        <w:rPr>
          <w:rFonts w:ascii="Times New Roman" w:hAnsi="Times New Roman"/>
        </w:rPr>
        <w:t>and proposal’s</w:t>
      </w:r>
      <w:r w:rsidR="00E81883" w:rsidRPr="00456BFC">
        <w:rPr>
          <w:rFonts w:ascii="Times New Roman" w:hAnsi="Times New Roman"/>
        </w:rPr>
        <w:t xml:space="preserve"> and present </w:t>
      </w:r>
      <w:r w:rsidRPr="00456BFC">
        <w:rPr>
          <w:rFonts w:ascii="Times New Roman" w:hAnsi="Times New Roman"/>
        </w:rPr>
        <w:t xml:space="preserve">these </w:t>
      </w:r>
      <w:r w:rsidR="00E81883" w:rsidRPr="00456BFC">
        <w:rPr>
          <w:rFonts w:ascii="Times New Roman" w:hAnsi="Times New Roman"/>
        </w:rPr>
        <w:t>to role players with potential of funding</w:t>
      </w:r>
      <w:r w:rsidR="000D1C1C" w:rsidRPr="00456BFC">
        <w:t xml:space="preserve"> </w:t>
      </w:r>
    </w:p>
    <w:p w14:paraId="39B3E628" w14:textId="77777777" w:rsidR="00885B34" w:rsidRPr="00456BFC" w:rsidRDefault="00885B34" w:rsidP="00E81883">
      <w:pPr>
        <w:spacing w:after="160" w:line="259" w:lineRule="auto"/>
        <w:ind w:left="720"/>
        <w:contextualSpacing/>
        <w:jc w:val="both"/>
      </w:pPr>
    </w:p>
    <w:p w14:paraId="3F2C630B" w14:textId="77777777" w:rsidR="00E81883" w:rsidRPr="00456BFC" w:rsidRDefault="00E81883" w:rsidP="00E81883">
      <w:pPr>
        <w:spacing w:after="120"/>
        <w:jc w:val="both"/>
        <w:rPr>
          <w:rFonts w:ascii="Times New Roman" w:hAnsi="Times New Roman"/>
          <w:b/>
        </w:rPr>
      </w:pPr>
      <w:r w:rsidRPr="00456BFC">
        <w:rPr>
          <w:rFonts w:ascii="Times New Roman" w:hAnsi="Times New Roman"/>
          <w:b/>
        </w:rPr>
        <w:t>9.3 Subgroup 3: Key stakeholders</w:t>
      </w:r>
    </w:p>
    <w:p w14:paraId="440F97C4" w14:textId="77777777" w:rsidR="00E81883" w:rsidRPr="00456BFC" w:rsidRDefault="00E81883" w:rsidP="00E81883">
      <w:pPr>
        <w:spacing w:after="120"/>
        <w:jc w:val="both"/>
        <w:rPr>
          <w:rFonts w:ascii="Times New Roman" w:hAnsi="Times New Roman"/>
        </w:rPr>
      </w:pPr>
      <w:r w:rsidRPr="00456BFC">
        <w:rPr>
          <w:rFonts w:ascii="Times New Roman" w:hAnsi="Times New Roman"/>
        </w:rPr>
        <w:t>Before discussing potential actions on the policy and strategic level the group reflected on the study results. The need to ensure integration of GBV/Violence in the formulation of the new disability policy, the national disability law and strategy was discussed. Similarly, mainstreaming of disability across SRHR, GBV and HIV policies and strategies and the need for training and capacity building were identified as immediate needs coming from the preliminary research results. Participants suggested that a step by step approach should be taken including immediate, short term and long term planning steps (similar to recommendations in ALIGHT situation analysis).</w:t>
      </w:r>
    </w:p>
    <w:p w14:paraId="253E2235" w14:textId="77777777" w:rsidR="00E81883" w:rsidRPr="00456BFC" w:rsidRDefault="00E81883" w:rsidP="00E81883">
      <w:pPr>
        <w:spacing w:after="120"/>
        <w:jc w:val="both"/>
        <w:rPr>
          <w:rFonts w:ascii="Times New Roman" w:hAnsi="Times New Roman"/>
        </w:rPr>
      </w:pPr>
    </w:p>
    <w:p w14:paraId="5BB30339" w14:textId="77777777" w:rsidR="00E81883" w:rsidRPr="00456BFC" w:rsidRDefault="00E81883" w:rsidP="00E81883">
      <w:pPr>
        <w:spacing w:after="120"/>
        <w:jc w:val="both"/>
        <w:rPr>
          <w:rFonts w:ascii="Times New Roman" w:hAnsi="Times New Roman"/>
          <w:b/>
        </w:rPr>
      </w:pPr>
      <w:r w:rsidRPr="00456BFC">
        <w:rPr>
          <w:rFonts w:ascii="Times New Roman" w:hAnsi="Times New Roman"/>
          <w:b/>
        </w:rPr>
        <w:t>Recommendations/Suggestions:</w:t>
      </w:r>
    </w:p>
    <w:p w14:paraId="7D8F95D8" w14:textId="77777777" w:rsidR="00E81883" w:rsidRPr="00456BFC" w:rsidRDefault="00E81883" w:rsidP="00E81883">
      <w:pPr>
        <w:spacing w:after="120"/>
        <w:jc w:val="both"/>
        <w:rPr>
          <w:rFonts w:ascii="Times New Roman" w:hAnsi="Times New Roman"/>
        </w:rPr>
      </w:pPr>
    </w:p>
    <w:p w14:paraId="75B2197E" w14:textId="10032309" w:rsidR="00E81883" w:rsidRPr="00456BFC" w:rsidRDefault="00E81883" w:rsidP="00E81883">
      <w:pPr>
        <w:spacing w:after="120"/>
        <w:jc w:val="both"/>
        <w:rPr>
          <w:rFonts w:ascii="Times New Roman" w:hAnsi="Times New Roman"/>
          <w:b/>
          <w:i/>
        </w:rPr>
      </w:pPr>
      <w:r w:rsidRPr="00456BFC">
        <w:rPr>
          <w:rFonts w:ascii="Times New Roman" w:hAnsi="Times New Roman"/>
          <w:b/>
          <w:i/>
        </w:rPr>
        <w:t>Immediate steps and goals</w:t>
      </w:r>
    </w:p>
    <w:p w14:paraId="4C88DC60" w14:textId="77777777" w:rsidR="00E81883" w:rsidRPr="00456BFC" w:rsidRDefault="00E81883" w:rsidP="00E81883">
      <w:pPr>
        <w:numPr>
          <w:ilvl w:val="0"/>
          <w:numId w:val="35"/>
        </w:numPr>
        <w:spacing w:after="120"/>
        <w:contextualSpacing/>
        <w:jc w:val="both"/>
        <w:rPr>
          <w:rFonts w:ascii="Times New Roman" w:hAnsi="Times New Roman"/>
          <w:i/>
        </w:rPr>
      </w:pPr>
      <w:r w:rsidRPr="00456BFC">
        <w:rPr>
          <w:rFonts w:ascii="Times New Roman" w:hAnsi="Times New Roman"/>
          <w:i/>
        </w:rPr>
        <w:t>New Botswana Disability Policy, Strategy and Law</w:t>
      </w:r>
    </w:p>
    <w:p w14:paraId="397B3467" w14:textId="77777777" w:rsidR="00E81883" w:rsidRPr="00456BFC" w:rsidRDefault="00E81883" w:rsidP="00E81883">
      <w:pPr>
        <w:spacing w:after="120"/>
        <w:ind w:left="720"/>
        <w:contextualSpacing/>
        <w:jc w:val="both"/>
        <w:rPr>
          <w:rFonts w:ascii="Times New Roman" w:hAnsi="Times New Roman"/>
        </w:rPr>
      </w:pPr>
      <w:r w:rsidRPr="00456BFC">
        <w:rPr>
          <w:rFonts w:ascii="Times New Roman" w:hAnsi="Times New Roman"/>
        </w:rPr>
        <w:t>Botswana has agreed to sign and ratify the CRPD. Currently UNDP, ADF and the Botswana government are undertaking an exercise to develop a new national disability policy, a national strategy and a disability law. The consultants have already been appointed by UNDP and the process is underway. The previous disability policy and new drafts of the disability policy do not include violence prevention and sexual and reproductive health (they included HIV). Hence the results from the ALIGHT study need to inform the development of the new policy, strategies and law to sure that they include violence as a key area.</w:t>
      </w:r>
    </w:p>
    <w:p w14:paraId="469631FA" w14:textId="77777777" w:rsidR="00E81883" w:rsidRPr="00456BFC" w:rsidRDefault="00E81883" w:rsidP="00E81883">
      <w:pPr>
        <w:spacing w:after="120"/>
        <w:ind w:left="720"/>
        <w:contextualSpacing/>
        <w:jc w:val="both"/>
        <w:rPr>
          <w:rFonts w:ascii="Times New Roman" w:hAnsi="Times New Roman"/>
        </w:rPr>
      </w:pPr>
      <w:r w:rsidRPr="00456BFC">
        <w:rPr>
          <w:rFonts w:ascii="Times New Roman" w:hAnsi="Times New Roman"/>
          <w:i/>
        </w:rPr>
        <w:t>Actions:</w:t>
      </w:r>
      <w:r w:rsidRPr="00456BFC">
        <w:rPr>
          <w:rFonts w:ascii="Times New Roman" w:hAnsi="Times New Roman"/>
        </w:rPr>
        <w:t xml:space="preserve"> </w:t>
      </w:r>
    </w:p>
    <w:p w14:paraId="0B082681" w14:textId="77777777" w:rsidR="00E81883" w:rsidRPr="00456BFC" w:rsidRDefault="00E81883" w:rsidP="00E81883">
      <w:pPr>
        <w:numPr>
          <w:ilvl w:val="0"/>
          <w:numId w:val="37"/>
        </w:numPr>
        <w:spacing w:after="120"/>
        <w:contextualSpacing/>
        <w:jc w:val="both"/>
        <w:rPr>
          <w:rFonts w:ascii="Times New Roman" w:hAnsi="Times New Roman"/>
        </w:rPr>
      </w:pPr>
      <w:r w:rsidRPr="00456BFC">
        <w:rPr>
          <w:rFonts w:ascii="Times New Roman" w:hAnsi="Times New Roman"/>
        </w:rPr>
        <w:t xml:space="preserve">BCD, UNDP and OoP to ensure the ALIGHT results inform the new policy, strategy and law. </w:t>
      </w:r>
    </w:p>
    <w:p w14:paraId="52B9DECE" w14:textId="77777777" w:rsidR="00E81883" w:rsidRPr="00456BFC" w:rsidRDefault="00E81883" w:rsidP="00E81883">
      <w:pPr>
        <w:spacing w:after="120"/>
        <w:ind w:left="720"/>
        <w:contextualSpacing/>
        <w:jc w:val="both"/>
        <w:rPr>
          <w:rFonts w:ascii="Times New Roman" w:hAnsi="Times New Roman"/>
        </w:rPr>
      </w:pPr>
    </w:p>
    <w:p w14:paraId="3FA56AAA" w14:textId="77777777" w:rsidR="00E81883" w:rsidRPr="00456BFC" w:rsidRDefault="00E81883" w:rsidP="00E81883">
      <w:pPr>
        <w:numPr>
          <w:ilvl w:val="0"/>
          <w:numId w:val="35"/>
        </w:numPr>
        <w:spacing w:after="120"/>
        <w:contextualSpacing/>
        <w:jc w:val="both"/>
        <w:rPr>
          <w:rFonts w:ascii="Times New Roman" w:hAnsi="Times New Roman"/>
          <w:i/>
        </w:rPr>
      </w:pPr>
      <w:r w:rsidRPr="00456BFC">
        <w:rPr>
          <w:rFonts w:ascii="Times New Roman" w:hAnsi="Times New Roman"/>
          <w:i/>
        </w:rPr>
        <w:t>Integration of Disability indicators on current data collection and population based research</w:t>
      </w:r>
    </w:p>
    <w:p w14:paraId="47F9CFD4" w14:textId="5992152F" w:rsidR="00E81883" w:rsidRPr="00456BFC" w:rsidRDefault="00E81883" w:rsidP="00E81883">
      <w:pPr>
        <w:spacing w:after="120"/>
        <w:ind w:left="720"/>
        <w:contextualSpacing/>
        <w:jc w:val="both"/>
        <w:rPr>
          <w:rFonts w:ascii="Times New Roman" w:hAnsi="Times New Roman"/>
        </w:rPr>
      </w:pPr>
      <w:r w:rsidRPr="00456BFC">
        <w:rPr>
          <w:rFonts w:ascii="Times New Roman" w:hAnsi="Times New Roman"/>
        </w:rPr>
        <w:t xml:space="preserve">The last GBV indicator survey (2012) did not include a disability indicator and therefore we have no prevalence data on violence against women and girls with disabilities in Botswana. The representative from the Department of Gender Affairs did not know if a disability indicator has been included in the new GBV indicator survey. The inclusion of these indicators is critical to provide overview data on disability and violence and the DoGA needs to ensure that: a) these indicators are included in their population based surveys and b) that disability related data is </w:t>
      </w:r>
      <w:r w:rsidR="007972AA" w:rsidRPr="00456BFC">
        <w:rPr>
          <w:rFonts w:ascii="Times New Roman" w:hAnsi="Times New Roman"/>
        </w:rPr>
        <w:t>analysed</w:t>
      </w:r>
      <w:r w:rsidRPr="00456BFC">
        <w:rPr>
          <w:rFonts w:ascii="Times New Roman" w:hAnsi="Times New Roman"/>
        </w:rPr>
        <w:t xml:space="preserve"> in-depth. Similar other national surveys such as the Census, </w:t>
      </w:r>
      <w:r w:rsidR="000D1C1C" w:rsidRPr="00456BFC">
        <w:rPr>
          <w:rFonts w:ascii="Times New Roman" w:hAnsi="Times New Roman"/>
        </w:rPr>
        <w:t>General Household Survey (</w:t>
      </w:r>
      <w:r w:rsidRPr="00456BFC">
        <w:rPr>
          <w:rFonts w:ascii="Times New Roman" w:hAnsi="Times New Roman"/>
        </w:rPr>
        <w:t>GHS</w:t>
      </w:r>
      <w:r w:rsidR="000D1C1C" w:rsidRPr="00456BFC">
        <w:rPr>
          <w:rFonts w:ascii="Times New Roman" w:hAnsi="Times New Roman"/>
        </w:rPr>
        <w:t>)</w:t>
      </w:r>
      <w:r w:rsidRPr="00456BFC">
        <w:rPr>
          <w:rFonts w:ascii="Times New Roman" w:hAnsi="Times New Roman"/>
        </w:rPr>
        <w:t xml:space="preserve">, </w:t>
      </w:r>
      <w:r w:rsidR="000D1C1C" w:rsidRPr="00456BFC">
        <w:rPr>
          <w:rFonts w:ascii="Times New Roman" w:hAnsi="Times New Roman"/>
        </w:rPr>
        <w:t>Demographic Health Survey (</w:t>
      </w:r>
      <w:r w:rsidRPr="00456BFC">
        <w:rPr>
          <w:rFonts w:ascii="Times New Roman" w:hAnsi="Times New Roman"/>
        </w:rPr>
        <w:t>DHS</w:t>
      </w:r>
      <w:r w:rsidR="000D1C1C" w:rsidRPr="00456BFC">
        <w:rPr>
          <w:rFonts w:ascii="Times New Roman" w:hAnsi="Times New Roman"/>
        </w:rPr>
        <w:t>)</w:t>
      </w:r>
      <w:r w:rsidRPr="00456BFC">
        <w:rPr>
          <w:rFonts w:ascii="Times New Roman" w:hAnsi="Times New Roman"/>
        </w:rPr>
        <w:t xml:space="preserve"> need to include disability indicators to allow disability related analysis. Best current indicator for such surveys is the Washington Set of Disability Questions. </w:t>
      </w:r>
    </w:p>
    <w:p w14:paraId="55A6CA36" w14:textId="77777777" w:rsidR="00E81883" w:rsidRPr="00456BFC" w:rsidRDefault="00E81883" w:rsidP="00E81883">
      <w:pPr>
        <w:spacing w:after="120"/>
        <w:ind w:left="720"/>
        <w:contextualSpacing/>
        <w:jc w:val="both"/>
        <w:rPr>
          <w:rFonts w:ascii="Times New Roman" w:hAnsi="Times New Roman"/>
          <w:i/>
        </w:rPr>
      </w:pPr>
      <w:r w:rsidRPr="00456BFC">
        <w:rPr>
          <w:rFonts w:ascii="Times New Roman" w:hAnsi="Times New Roman"/>
          <w:i/>
        </w:rPr>
        <w:t>Actions:</w:t>
      </w:r>
    </w:p>
    <w:p w14:paraId="7AA85D6B" w14:textId="77777777" w:rsidR="00E81883" w:rsidRPr="00456BFC" w:rsidRDefault="00E81883" w:rsidP="00E81883">
      <w:pPr>
        <w:numPr>
          <w:ilvl w:val="0"/>
          <w:numId w:val="36"/>
        </w:numPr>
        <w:spacing w:after="120"/>
        <w:contextualSpacing/>
        <w:jc w:val="both"/>
        <w:rPr>
          <w:rFonts w:ascii="Times New Roman" w:hAnsi="Times New Roman"/>
        </w:rPr>
      </w:pPr>
      <w:r w:rsidRPr="00456BFC">
        <w:rPr>
          <w:rFonts w:ascii="Times New Roman" w:hAnsi="Times New Roman"/>
        </w:rPr>
        <w:t>DoGA representative to check if disability indicators are included in the new GBV indicator survey and if so ensure separate in-depth analysis of this data</w:t>
      </w:r>
    </w:p>
    <w:p w14:paraId="2814CFFA" w14:textId="2990C8D0" w:rsidR="00E81883" w:rsidRPr="00456BFC" w:rsidRDefault="000D1C1C" w:rsidP="00E81883">
      <w:pPr>
        <w:numPr>
          <w:ilvl w:val="0"/>
          <w:numId w:val="36"/>
        </w:numPr>
        <w:spacing w:after="120"/>
        <w:contextualSpacing/>
        <w:jc w:val="both"/>
        <w:rPr>
          <w:rFonts w:ascii="Times New Roman" w:hAnsi="Times New Roman"/>
        </w:rPr>
      </w:pPr>
      <w:r w:rsidRPr="00456BFC">
        <w:rPr>
          <w:rFonts w:ascii="Times New Roman" w:hAnsi="Times New Roman"/>
        </w:rPr>
        <w:t>UNDP, government, Statistics</w:t>
      </w:r>
      <w:r w:rsidR="00E81883" w:rsidRPr="00456BFC">
        <w:rPr>
          <w:rFonts w:ascii="Times New Roman" w:hAnsi="Times New Roman"/>
        </w:rPr>
        <w:t xml:space="preserve"> Botswana and BCD to discuss other population-based survey and inclusion of meaningful disability indicator</w:t>
      </w:r>
    </w:p>
    <w:p w14:paraId="417B7845" w14:textId="77777777" w:rsidR="00E81883" w:rsidRPr="00456BFC" w:rsidRDefault="00E81883" w:rsidP="00E81883">
      <w:pPr>
        <w:spacing w:after="120"/>
        <w:jc w:val="both"/>
        <w:rPr>
          <w:rFonts w:ascii="Times New Roman" w:hAnsi="Times New Roman"/>
        </w:rPr>
      </w:pPr>
    </w:p>
    <w:p w14:paraId="38C1CFBA" w14:textId="77777777" w:rsidR="00E81883" w:rsidRPr="00456BFC" w:rsidRDefault="00E81883" w:rsidP="00E81883">
      <w:pPr>
        <w:spacing w:after="120"/>
        <w:jc w:val="both"/>
        <w:rPr>
          <w:rFonts w:ascii="Times New Roman" w:hAnsi="Times New Roman"/>
        </w:rPr>
      </w:pPr>
    </w:p>
    <w:p w14:paraId="176E3715" w14:textId="6363D281" w:rsidR="00E81883" w:rsidRPr="00456BFC" w:rsidRDefault="00E81883" w:rsidP="00E81883">
      <w:pPr>
        <w:spacing w:after="120"/>
        <w:jc w:val="both"/>
        <w:rPr>
          <w:rFonts w:ascii="Times New Roman" w:hAnsi="Times New Roman"/>
          <w:b/>
          <w:i/>
        </w:rPr>
      </w:pPr>
      <w:r w:rsidRPr="00456BFC">
        <w:rPr>
          <w:rFonts w:ascii="Times New Roman" w:hAnsi="Times New Roman"/>
          <w:b/>
          <w:i/>
        </w:rPr>
        <w:t>Short term steps and goals</w:t>
      </w:r>
    </w:p>
    <w:p w14:paraId="7A43EA94" w14:textId="77777777" w:rsidR="00E81883" w:rsidRPr="00456BFC" w:rsidRDefault="00E81883" w:rsidP="00E81883">
      <w:pPr>
        <w:numPr>
          <w:ilvl w:val="0"/>
          <w:numId w:val="35"/>
        </w:numPr>
        <w:spacing w:after="120"/>
        <w:contextualSpacing/>
        <w:jc w:val="both"/>
        <w:rPr>
          <w:rFonts w:ascii="Times New Roman" w:hAnsi="Times New Roman"/>
          <w:i/>
        </w:rPr>
      </w:pPr>
      <w:r w:rsidRPr="00456BFC">
        <w:rPr>
          <w:rFonts w:ascii="Times New Roman" w:hAnsi="Times New Roman"/>
          <w:i/>
        </w:rPr>
        <w:t xml:space="preserve">Mainstreaming disability into existing SRHR, HIV and GBV policies and strategies </w:t>
      </w:r>
    </w:p>
    <w:p w14:paraId="1A8B3AAF" w14:textId="77777777" w:rsidR="00E81883" w:rsidRPr="00456BFC" w:rsidRDefault="00E81883" w:rsidP="00E81883">
      <w:pPr>
        <w:spacing w:after="120"/>
        <w:ind w:left="720"/>
        <w:contextualSpacing/>
        <w:jc w:val="both"/>
        <w:rPr>
          <w:rFonts w:ascii="Times New Roman" w:hAnsi="Times New Roman"/>
        </w:rPr>
      </w:pPr>
      <w:r w:rsidRPr="00456BFC">
        <w:rPr>
          <w:rFonts w:ascii="Times New Roman" w:hAnsi="Times New Roman"/>
        </w:rPr>
        <w:t xml:space="preserve">The ALIGHT situation analysis has revealed that many SRHR, HIV and GBV policies apply a human rights approach and some mention people with disabilities as a vulnerable group that needs to be considered. However, most of these policies do not provide any data on people with disabilities, fail to identify specific needs, do not protect and promote the rights of people with disabilities and therefore do not inform how services will be made accessible and inclusive. They also do not identify mechanism to monitor inclusion of people with disabilities in SRHR, HIV and GBV programmes nor do they make budget allocations to disability support or services. Hence, when these policies, strategies and programmes are reviewed they need to be amended to mainstream disability. For this purpose, a checklist or policy analysis tools should be mandatory at each ministry. Potentially a disability focal person should be appointed at each ministry / department. This focal person should coordinate and review all documents and programmes to ensure disability mainstreaming across the board. This is similar to previous arrangements with HIV focal persons at each ministry. </w:t>
      </w:r>
    </w:p>
    <w:p w14:paraId="6A571C6B" w14:textId="77777777" w:rsidR="00E81883" w:rsidRPr="00456BFC" w:rsidRDefault="00E81883" w:rsidP="00E81883">
      <w:pPr>
        <w:spacing w:after="120"/>
        <w:ind w:left="720"/>
        <w:contextualSpacing/>
        <w:jc w:val="both"/>
        <w:rPr>
          <w:rFonts w:ascii="Times New Roman" w:hAnsi="Times New Roman"/>
          <w:i/>
        </w:rPr>
      </w:pPr>
      <w:r w:rsidRPr="00456BFC">
        <w:rPr>
          <w:rFonts w:ascii="Times New Roman" w:hAnsi="Times New Roman"/>
          <w:i/>
        </w:rPr>
        <w:t xml:space="preserve">Actions: </w:t>
      </w:r>
    </w:p>
    <w:p w14:paraId="2AEA34B3" w14:textId="77777777" w:rsidR="00E81883" w:rsidRPr="00456BFC" w:rsidRDefault="00E81883" w:rsidP="00E81883">
      <w:pPr>
        <w:numPr>
          <w:ilvl w:val="0"/>
          <w:numId w:val="36"/>
        </w:numPr>
        <w:spacing w:after="120"/>
        <w:contextualSpacing/>
        <w:jc w:val="both"/>
        <w:rPr>
          <w:rFonts w:ascii="Times New Roman" w:hAnsi="Times New Roman"/>
        </w:rPr>
      </w:pPr>
      <w:r w:rsidRPr="00456BFC">
        <w:rPr>
          <w:rFonts w:ascii="Times New Roman" w:hAnsi="Times New Roman"/>
        </w:rPr>
        <w:t>BCD, UNDP and OoP to engage on the idea of a disability focal persons and development of disability mainstreaming checklist or tool (e.g. one could also use the UNFPA disability inclusion policy and strategy analysis tool)</w:t>
      </w:r>
    </w:p>
    <w:p w14:paraId="75F48C38" w14:textId="77777777" w:rsidR="00E81883" w:rsidRPr="00456BFC" w:rsidRDefault="00E81883" w:rsidP="00E81883">
      <w:pPr>
        <w:spacing w:after="120"/>
        <w:ind w:left="720"/>
        <w:contextualSpacing/>
        <w:jc w:val="both"/>
        <w:rPr>
          <w:rFonts w:ascii="Times New Roman" w:hAnsi="Times New Roman"/>
        </w:rPr>
      </w:pPr>
    </w:p>
    <w:p w14:paraId="41B42E57" w14:textId="77777777" w:rsidR="00E81883" w:rsidRPr="00456BFC" w:rsidRDefault="00E81883" w:rsidP="00E81883">
      <w:pPr>
        <w:numPr>
          <w:ilvl w:val="0"/>
          <w:numId w:val="35"/>
        </w:numPr>
        <w:spacing w:after="120"/>
        <w:contextualSpacing/>
        <w:jc w:val="both"/>
        <w:rPr>
          <w:rFonts w:ascii="Times New Roman" w:hAnsi="Times New Roman"/>
          <w:i/>
        </w:rPr>
      </w:pPr>
      <w:r w:rsidRPr="00456BFC">
        <w:rPr>
          <w:rFonts w:ascii="Times New Roman" w:hAnsi="Times New Roman"/>
          <w:i/>
        </w:rPr>
        <w:t xml:space="preserve">Training on disability inclusive policy and planning for policy makers and government staff across ministries </w:t>
      </w:r>
    </w:p>
    <w:p w14:paraId="38628BF5" w14:textId="77777777" w:rsidR="00E81883" w:rsidRPr="00456BFC" w:rsidRDefault="00E81883" w:rsidP="00E81883">
      <w:pPr>
        <w:spacing w:after="120"/>
        <w:ind w:left="720"/>
        <w:contextualSpacing/>
        <w:jc w:val="both"/>
        <w:rPr>
          <w:rFonts w:ascii="Times New Roman" w:hAnsi="Times New Roman"/>
        </w:rPr>
      </w:pPr>
      <w:r w:rsidRPr="00456BFC">
        <w:rPr>
          <w:rFonts w:ascii="Times New Roman" w:hAnsi="Times New Roman"/>
        </w:rPr>
        <w:t>The group discussed that staff at government offices such as DoGA have very little understanding of disability issues and therefore issues of disabilities are often not addressed in the daily work. Hence, disability training and sensitization of staff in government departments seems to be a crucial next steps to ensure disability mainstreaming.</w:t>
      </w:r>
    </w:p>
    <w:p w14:paraId="37A0135E" w14:textId="77777777" w:rsidR="00E81883" w:rsidRPr="00456BFC" w:rsidRDefault="00E81883" w:rsidP="00E81883">
      <w:pPr>
        <w:spacing w:after="120"/>
        <w:ind w:left="720"/>
        <w:contextualSpacing/>
        <w:rPr>
          <w:rFonts w:ascii="Times New Roman" w:hAnsi="Times New Roman"/>
          <w:i/>
        </w:rPr>
      </w:pPr>
      <w:r w:rsidRPr="00456BFC">
        <w:rPr>
          <w:rFonts w:ascii="Times New Roman" w:hAnsi="Times New Roman"/>
          <w:i/>
        </w:rPr>
        <w:t xml:space="preserve">Actions: </w:t>
      </w:r>
    </w:p>
    <w:p w14:paraId="1313BD11" w14:textId="77777777" w:rsidR="00E81883" w:rsidRPr="00456BFC" w:rsidRDefault="00E81883" w:rsidP="00E81883">
      <w:pPr>
        <w:numPr>
          <w:ilvl w:val="0"/>
          <w:numId w:val="36"/>
        </w:numPr>
        <w:spacing w:after="120"/>
        <w:contextualSpacing/>
        <w:jc w:val="both"/>
        <w:rPr>
          <w:rFonts w:ascii="Times New Roman" w:hAnsi="Times New Roman"/>
        </w:rPr>
      </w:pPr>
      <w:r w:rsidRPr="00456BFC">
        <w:rPr>
          <w:rFonts w:ascii="Times New Roman" w:hAnsi="Times New Roman"/>
        </w:rPr>
        <w:t>BCD, UNDP and OoP to engage on how staff at government levels can be trained on disability issues and mainstreaming</w:t>
      </w:r>
    </w:p>
    <w:p w14:paraId="7748E653" w14:textId="77777777" w:rsidR="00E81883" w:rsidRPr="00456BFC" w:rsidRDefault="00E81883" w:rsidP="00E81883">
      <w:pPr>
        <w:spacing w:after="120"/>
        <w:ind w:left="720"/>
        <w:contextualSpacing/>
        <w:jc w:val="both"/>
        <w:rPr>
          <w:rFonts w:ascii="Times New Roman" w:hAnsi="Times New Roman"/>
        </w:rPr>
      </w:pPr>
    </w:p>
    <w:p w14:paraId="42B90459" w14:textId="77777777" w:rsidR="00E81883" w:rsidRPr="00456BFC" w:rsidRDefault="00E81883" w:rsidP="00E81883">
      <w:pPr>
        <w:numPr>
          <w:ilvl w:val="0"/>
          <w:numId w:val="35"/>
        </w:numPr>
        <w:spacing w:after="120"/>
        <w:contextualSpacing/>
        <w:jc w:val="both"/>
        <w:rPr>
          <w:rFonts w:ascii="Times New Roman" w:hAnsi="Times New Roman"/>
          <w:i/>
        </w:rPr>
      </w:pPr>
      <w:r w:rsidRPr="00456BFC">
        <w:rPr>
          <w:rFonts w:ascii="Times New Roman" w:hAnsi="Times New Roman"/>
          <w:i/>
        </w:rPr>
        <w:t>Adding inclusive programming to the current efforts to integrate SRHR, GBV and HIV services (one stop shop)</w:t>
      </w:r>
    </w:p>
    <w:p w14:paraId="4EE8B075" w14:textId="77777777" w:rsidR="00E81883" w:rsidRPr="00456BFC" w:rsidRDefault="00E81883" w:rsidP="00E81883">
      <w:pPr>
        <w:spacing w:after="120"/>
        <w:ind w:left="720"/>
        <w:jc w:val="both"/>
        <w:rPr>
          <w:rFonts w:ascii="Times New Roman" w:hAnsi="Times New Roman"/>
        </w:rPr>
      </w:pPr>
      <w:r w:rsidRPr="00456BFC">
        <w:rPr>
          <w:rFonts w:ascii="Times New Roman" w:hAnsi="Times New Roman"/>
        </w:rPr>
        <w:t>The original inception workshop discussed the idea of a one-stop-shop for women with disabilities, who have experienced violence. Although this is a very noble idea it might not be a feasible to develop separate services for women with disabilities. In addition, current efforts on policy and implementation level already drive towards integration of SRHR, GBV and HIV services, so that all women of Botswana have access to these services in one place. The department of health has for instance already developed the ‘kiosk model’ which provides combined services. It might be more innovative to add to these integrated models the idea of disability inclusion. Key departments need to discuss which model is feasible and will work in practice. Other sectors could develop similar models. For instance, police and judicial services could also have a disability focal person in each of their service stations. This person would be knowledgeable on disability and ensure that the right resources are pulled together when a person with disability approaches their services (in other context this is also called a ‘disability desk’ or ‘accessibility desk’)</w:t>
      </w:r>
    </w:p>
    <w:p w14:paraId="4FC66872" w14:textId="77777777" w:rsidR="00E81883" w:rsidRPr="00456BFC" w:rsidRDefault="00E81883" w:rsidP="00E81883">
      <w:pPr>
        <w:spacing w:after="120"/>
        <w:ind w:left="720"/>
        <w:jc w:val="both"/>
        <w:rPr>
          <w:rFonts w:ascii="Times New Roman" w:hAnsi="Times New Roman"/>
          <w:i/>
        </w:rPr>
      </w:pPr>
      <w:r w:rsidRPr="00456BFC">
        <w:rPr>
          <w:rFonts w:ascii="Times New Roman" w:hAnsi="Times New Roman"/>
          <w:i/>
        </w:rPr>
        <w:t>Actions:</w:t>
      </w:r>
    </w:p>
    <w:p w14:paraId="09A1C57E" w14:textId="77777777" w:rsidR="00E81883" w:rsidRPr="00456BFC" w:rsidRDefault="00E81883" w:rsidP="00E81883">
      <w:pPr>
        <w:numPr>
          <w:ilvl w:val="0"/>
          <w:numId w:val="36"/>
        </w:numPr>
        <w:spacing w:after="120"/>
        <w:contextualSpacing/>
        <w:jc w:val="both"/>
        <w:rPr>
          <w:rFonts w:ascii="Times New Roman" w:hAnsi="Times New Roman"/>
        </w:rPr>
      </w:pPr>
      <w:r w:rsidRPr="00456BFC">
        <w:rPr>
          <w:rFonts w:ascii="Times New Roman" w:hAnsi="Times New Roman"/>
        </w:rPr>
        <w:t>DoGA to initiate discussion around one-stop-shop versus inclusion of disability in existing programmes/services addressing SRHR/HIV/Violence</w:t>
      </w:r>
    </w:p>
    <w:p w14:paraId="1E2231B7" w14:textId="77777777" w:rsidR="00E81883" w:rsidRPr="00456BFC" w:rsidRDefault="00E81883" w:rsidP="00E81883">
      <w:pPr>
        <w:numPr>
          <w:ilvl w:val="0"/>
          <w:numId w:val="36"/>
        </w:numPr>
        <w:spacing w:after="120"/>
        <w:contextualSpacing/>
        <w:jc w:val="both"/>
        <w:rPr>
          <w:rFonts w:ascii="Times New Roman" w:hAnsi="Times New Roman"/>
        </w:rPr>
      </w:pPr>
      <w:r w:rsidRPr="00456BFC">
        <w:rPr>
          <w:rFonts w:ascii="Times New Roman" w:hAnsi="Times New Roman"/>
        </w:rPr>
        <w:t>BCD to determine who could lead discussions around accessibility of police and justice services</w:t>
      </w:r>
    </w:p>
    <w:p w14:paraId="20DA0323" w14:textId="77777777" w:rsidR="00E81883" w:rsidRPr="00456BFC" w:rsidRDefault="00E81883" w:rsidP="00E81883">
      <w:pPr>
        <w:spacing w:after="120"/>
        <w:ind w:left="720"/>
        <w:contextualSpacing/>
        <w:jc w:val="both"/>
        <w:rPr>
          <w:rFonts w:ascii="Times New Roman" w:hAnsi="Times New Roman"/>
        </w:rPr>
      </w:pPr>
    </w:p>
    <w:p w14:paraId="66B71E65" w14:textId="77777777" w:rsidR="00E81883" w:rsidRPr="00456BFC" w:rsidRDefault="00E81883" w:rsidP="00E81883">
      <w:pPr>
        <w:numPr>
          <w:ilvl w:val="0"/>
          <w:numId w:val="35"/>
        </w:numPr>
        <w:spacing w:after="120"/>
        <w:contextualSpacing/>
        <w:jc w:val="both"/>
        <w:rPr>
          <w:rFonts w:ascii="Times New Roman" w:hAnsi="Times New Roman"/>
        </w:rPr>
      </w:pPr>
      <w:r w:rsidRPr="00456BFC">
        <w:rPr>
          <w:rFonts w:ascii="Times New Roman" w:hAnsi="Times New Roman"/>
        </w:rPr>
        <w:t>Developing a national strategy to address violence against people with disabilities</w:t>
      </w:r>
    </w:p>
    <w:p w14:paraId="1A15E9E0" w14:textId="3EA8C5D8" w:rsidR="00E81883" w:rsidRPr="00456BFC" w:rsidRDefault="00E81883" w:rsidP="00E81883">
      <w:pPr>
        <w:spacing w:after="120"/>
        <w:ind w:left="720"/>
        <w:jc w:val="both"/>
        <w:rPr>
          <w:rFonts w:ascii="Times New Roman" w:hAnsi="Times New Roman"/>
        </w:rPr>
      </w:pPr>
      <w:r w:rsidRPr="00456BFC">
        <w:rPr>
          <w:rFonts w:ascii="Times New Roman" w:hAnsi="Times New Roman"/>
        </w:rPr>
        <w:t xml:space="preserve">The group discussed the need to ensure that the information of the ALIGHT Botswana main study report </w:t>
      </w:r>
      <w:r w:rsidR="007972AA" w:rsidRPr="00456BFC">
        <w:rPr>
          <w:rFonts w:ascii="Times New Roman" w:hAnsi="Times New Roman"/>
        </w:rPr>
        <w:t>is</w:t>
      </w:r>
      <w:r w:rsidRPr="00456BFC">
        <w:rPr>
          <w:rFonts w:ascii="Times New Roman" w:hAnsi="Times New Roman"/>
        </w:rPr>
        <w:t xml:space="preserve"> turned into a strategy that addresses violence against women and girls with disabilities. This would ensure that resources are allocated to address the specific needs of women with disabilities and potentially fund the engagement strategies needed to ensure access (e.g. needed discussion on access of police and justice system and health services above)</w:t>
      </w:r>
    </w:p>
    <w:p w14:paraId="55BA0067" w14:textId="77777777" w:rsidR="00E81883" w:rsidRPr="00456BFC" w:rsidRDefault="00E81883" w:rsidP="00E81883">
      <w:pPr>
        <w:spacing w:after="120"/>
        <w:ind w:left="720"/>
        <w:jc w:val="both"/>
        <w:rPr>
          <w:rFonts w:ascii="Times New Roman" w:hAnsi="Times New Roman"/>
          <w:i/>
        </w:rPr>
      </w:pPr>
      <w:r w:rsidRPr="00456BFC">
        <w:rPr>
          <w:rFonts w:ascii="Times New Roman" w:hAnsi="Times New Roman"/>
          <w:i/>
        </w:rPr>
        <w:t>Actions:</w:t>
      </w:r>
    </w:p>
    <w:p w14:paraId="5BAE5AF0" w14:textId="77777777" w:rsidR="00E81883" w:rsidRPr="00456BFC" w:rsidRDefault="00E81883" w:rsidP="00E81883">
      <w:pPr>
        <w:numPr>
          <w:ilvl w:val="0"/>
          <w:numId w:val="36"/>
        </w:numPr>
        <w:spacing w:after="120"/>
        <w:contextualSpacing/>
        <w:jc w:val="both"/>
        <w:rPr>
          <w:rFonts w:ascii="Times New Roman" w:hAnsi="Times New Roman"/>
        </w:rPr>
      </w:pPr>
      <w:r w:rsidRPr="00456BFC">
        <w:rPr>
          <w:rFonts w:ascii="Times New Roman" w:hAnsi="Times New Roman"/>
        </w:rPr>
        <w:t>DoGA to discuss idea of strategy development with BCD and OoP</w:t>
      </w:r>
    </w:p>
    <w:p w14:paraId="4AE39C21" w14:textId="77777777" w:rsidR="00E81883" w:rsidRPr="00456BFC" w:rsidRDefault="00E81883" w:rsidP="00E81883">
      <w:pPr>
        <w:spacing w:after="120"/>
        <w:jc w:val="both"/>
        <w:rPr>
          <w:rFonts w:ascii="Times New Roman" w:hAnsi="Times New Roman"/>
        </w:rPr>
      </w:pPr>
    </w:p>
    <w:p w14:paraId="4D9029BE" w14:textId="0C33FE47" w:rsidR="00E81883" w:rsidRPr="00456BFC" w:rsidRDefault="00E81883" w:rsidP="00E81883">
      <w:pPr>
        <w:spacing w:after="120"/>
        <w:jc w:val="both"/>
        <w:rPr>
          <w:rFonts w:ascii="Times New Roman" w:hAnsi="Times New Roman"/>
          <w:b/>
          <w:i/>
        </w:rPr>
      </w:pPr>
      <w:r w:rsidRPr="00456BFC">
        <w:rPr>
          <w:rFonts w:ascii="Times New Roman" w:hAnsi="Times New Roman"/>
          <w:b/>
          <w:i/>
        </w:rPr>
        <w:t>Long term-planning needs and goals</w:t>
      </w:r>
    </w:p>
    <w:p w14:paraId="2E9E36AA" w14:textId="77777777" w:rsidR="00E81883" w:rsidRPr="00456BFC" w:rsidRDefault="00E81883" w:rsidP="00E81883">
      <w:pPr>
        <w:numPr>
          <w:ilvl w:val="0"/>
          <w:numId w:val="35"/>
        </w:numPr>
        <w:spacing w:after="120"/>
        <w:contextualSpacing/>
        <w:jc w:val="both"/>
        <w:rPr>
          <w:rFonts w:ascii="Times New Roman" w:hAnsi="Times New Roman"/>
          <w:i/>
        </w:rPr>
      </w:pPr>
      <w:r w:rsidRPr="00456BFC">
        <w:rPr>
          <w:rFonts w:ascii="Times New Roman" w:hAnsi="Times New Roman"/>
          <w:i/>
        </w:rPr>
        <w:t>Support and capacity building of NGOs and DPOs to develop fundable concepts and proposals addressing issues of disability and violence</w:t>
      </w:r>
    </w:p>
    <w:p w14:paraId="06A3ED08" w14:textId="77777777" w:rsidR="00E81883" w:rsidRPr="00456BFC" w:rsidRDefault="00E81883" w:rsidP="00E81883">
      <w:pPr>
        <w:spacing w:after="120"/>
        <w:ind w:left="720"/>
        <w:jc w:val="both"/>
        <w:rPr>
          <w:rFonts w:ascii="Times New Roman" w:hAnsi="Times New Roman"/>
        </w:rPr>
      </w:pPr>
      <w:r w:rsidRPr="00456BFC">
        <w:rPr>
          <w:rFonts w:ascii="Times New Roman" w:hAnsi="Times New Roman"/>
        </w:rPr>
        <w:t>The group discussed the need to build capacity and NGO and DPO level to develop fundable concepts and proposal that address violence and other issues experienced by people with disabilities. For instance, ALIGHT is already providing 4 WS on disability and violence and BCD should be supported to provide more WS like this beyond the project time.</w:t>
      </w:r>
    </w:p>
    <w:p w14:paraId="59C8F424" w14:textId="77777777" w:rsidR="00E81883" w:rsidRPr="00456BFC" w:rsidRDefault="00E81883" w:rsidP="00E81883">
      <w:pPr>
        <w:spacing w:after="120"/>
        <w:ind w:left="720"/>
        <w:contextualSpacing/>
        <w:jc w:val="both"/>
        <w:rPr>
          <w:rFonts w:ascii="Times New Roman" w:hAnsi="Times New Roman"/>
          <w:i/>
        </w:rPr>
      </w:pPr>
      <w:r w:rsidRPr="00456BFC">
        <w:rPr>
          <w:rFonts w:ascii="Times New Roman" w:hAnsi="Times New Roman"/>
          <w:i/>
        </w:rPr>
        <w:t>Actions:</w:t>
      </w:r>
    </w:p>
    <w:p w14:paraId="0D4AF7AD" w14:textId="77777777" w:rsidR="00E81883" w:rsidRPr="00456BFC" w:rsidRDefault="00E81883" w:rsidP="00E81883">
      <w:pPr>
        <w:numPr>
          <w:ilvl w:val="0"/>
          <w:numId w:val="36"/>
        </w:numPr>
        <w:spacing w:after="120"/>
        <w:contextualSpacing/>
        <w:jc w:val="both"/>
        <w:rPr>
          <w:rFonts w:ascii="Times New Roman" w:hAnsi="Times New Roman"/>
        </w:rPr>
      </w:pPr>
      <w:r w:rsidRPr="00456BFC">
        <w:rPr>
          <w:rFonts w:ascii="Times New Roman" w:hAnsi="Times New Roman"/>
        </w:rPr>
        <w:t>UNDP, BCD and OoP to discuss potential future funding for more workshops and training</w:t>
      </w:r>
    </w:p>
    <w:p w14:paraId="100C5F39" w14:textId="77777777" w:rsidR="00E81883" w:rsidRPr="00456BFC" w:rsidRDefault="00E81883" w:rsidP="00E81883">
      <w:pPr>
        <w:numPr>
          <w:ilvl w:val="0"/>
          <w:numId w:val="36"/>
        </w:numPr>
        <w:spacing w:after="120"/>
        <w:contextualSpacing/>
        <w:jc w:val="both"/>
        <w:rPr>
          <w:rFonts w:ascii="Times New Roman" w:hAnsi="Times New Roman"/>
        </w:rPr>
      </w:pPr>
      <w:r w:rsidRPr="00456BFC">
        <w:rPr>
          <w:rFonts w:ascii="Times New Roman" w:hAnsi="Times New Roman"/>
        </w:rPr>
        <w:t>BCD to provide DPOs and NGOs with information about funding opportunities in their newsletters</w:t>
      </w:r>
    </w:p>
    <w:p w14:paraId="45ADCA19" w14:textId="77777777" w:rsidR="00E81883" w:rsidRPr="00456BFC" w:rsidRDefault="00E81883" w:rsidP="00E81883">
      <w:pPr>
        <w:spacing w:after="120"/>
        <w:jc w:val="both"/>
        <w:rPr>
          <w:rFonts w:ascii="Times New Roman" w:hAnsi="Times New Roman"/>
        </w:rPr>
      </w:pPr>
    </w:p>
    <w:p w14:paraId="372F0A5B" w14:textId="77777777" w:rsidR="00E81883" w:rsidRPr="00456BFC" w:rsidRDefault="00E81883" w:rsidP="00E81883">
      <w:pPr>
        <w:numPr>
          <w:ilvl w:val="0"/>
          <w:numId w:val="35"/>
        </w:numPr>
        <w:spacing w:after="120"/>
        <w:contextualSpacing/>
        <w:jc w:val="both"/>
        <w:rPr>
          <w:rFonts w:ascii="Times New Roman" w:hAnsi="Times New Roman"/>
          <w:i/>
        </w:rPr>
      </w:pPr>
      <w:r w:rsidRPr="00456BFC">
        <w:rPr>
          <w:rFonts w:ascii="Times New Roman" w:hAnsi="Times New Roman"/>
          <w:i/>
        </w:rPr>
        <w:t>Providing funding mechanism to support NGO and DPO work on violence and disability</w:t>
      </w:r>
    </w:p>
    <w:p w14:paraId="22AD26C4" w14:textId="77777777" w:rsidR="00E81883" w:rsidRPr="00456BFC" w:rsidRDefault="00E81883" w:rsidP="00E81883">
      <w:pPr>
        <w:spacing w:after="120"/>
        <w:ind w:left="720"/>
        <w:jc w:val="both"/>
        <w:rPr>
          <w:rFonts w:ascii="Times New Roman" w:hAnsi="Times New Roman"/>
        </w:rPr>
      </w:pPr>
      <w:r w:rsidRPr="00456BFC">
        <w:rPr>
          <w:rFonts w:ascii="Times New Roman" w:hAnsi="Times New Roman"/>
        </w:rPr>
        <w:t>NGOs and DPOs need to access funding in order to execute activities that they are proposing. These funding opportunities need to become more transparent and accessible to them. In order to do so knowledge sharing and coordination may have to be strengthened.</w:t>
      </w:r>
    </w:p>
    <w:p w14:paraId="67B501A5" w14:textId="77777777" w:rsidR="00E81883" w:rsidRPr="00456BFC" w:rsidRDefault="00E81883" w:rsidP="00E81883">
      <w:pPr>
        <w:spacing w:after="120"/>
        <w:ind w:left="720"/>
        <w:jc w:val="both"/>
        <w:rPr>
          <w:rFonts w:ascii="Times New Roman" w:hAnsi="Times New Roman"/>
        </w:rPr>
      </w:pPr>
      <w:r w:rsidRPr="00456BFC">
        <w:rPr>
          <w:rFonts w:ascii="Times New Roman" w:hAnsi="Times New Roman"/>
        </w:rPr>
        <w:t>Actions:</w:t>
      </w:r>
    </w:p>
    <w:p w14:paraId="260D0BFB" w14:textId="77777777" w:rsidR="00E81883" w:rsidRPr="00456BFC" w:rsidRDefault="00E81883" w:rsidP="00E81883">
      <w:pPr>
        <w:numPr>
          <w:ilvl w:val="0"/>
          <w:numId w:val="36"/>
        </w:numPr>
        <w:spacing w:after="120"/>
        <w:contextualSpacing/>
        <w:jc w:val="both"/>
        <w:rPr>
          <w:rFonts w:ascii="Times New Roman" w:hAnsi="Times New Roman"/>
        </w:rPr>
      </w:pPr>
      <w:r w:rsidRPr="00456BFC">
        <w:rPr>
          <w:rFonts w:ascii="Times New Roman" w:hAnsi="Times New Roman"/>
        </w:rPr>
        <w:t>BCD and OoP to discuss how these funding mechanism could become more transparent and available</w:t>
      </w:r>
    </w:p>
    <w:p w14:paraId="078F8E96" w14:textId="77777777" w:rsidR="00634C15" w:rsidRPr="00456BFC" w:rsidRDefault="00634C15" w:rsidP="00634C15">
      <w:pPr>
        <w:spacing w:after="120"/>
        <w:ind w:left="1080"/>
        <w:contextualSpacing/>
        <w:jc w:val="both"/>
        <w:rPr>
          <w:rFonts w:ascii="Times New Roman" w:hAnsi="Times New Roman"/>
        </w:rPr>
      </w:pPr>
    </w:p>
    <w:p w14:paraId="5D916B62" w14:textId="77777777" w:rsidR="00E81883" w:rsidRPr="00456BFC" w:rsidRDefault="00E81883" w:rsidP="00E81883">
      <w:pPr>
        <w:jc w:val="both"/>
        <w:rPr>
          <w:rFonts w:ascii="Times New Roman" w:hAnsi="Times New Roman"/>
        </w:rPr>
      </w:pPr>
    </w:p>
    <w:p w14:paraId="3F8CAC91" w14:textId="295DBD4D" w:rsidR="00E93D7E" w:rsidRPr="00456BFC" w:rsidRDefault="00E81883" w:rsidP="00E81883">
      <w:pPr>
        <w:jc w:val="both"/>
        <w:rPr>
          <w:rFonts w:ascii="Times New Roman" w:hAnsi="Times New Roman"/>
          <w:b/>
        </w:rPr>
      </w:pPr>
      <w:r w:rsidRPr="00456BFC">
        <w:rPr>
          <w:rFonts w:ascii="Times New Roman" w:hAnsi="Times New Roman"/>
          <w:b/>
        </w:rPr>
        <w:t>10.0 INTRODUCTION AND DISCU</w:t>
      </w:r>
      <w:r w:rsidR="00634C15" w:rsidRPr="00456BFC">
        <w:rPr>
          <w:rFonts w:ascii="Times New Roman" w:hAnsi="Times New Roman"/>
          <w:b/>
        </w:rPr>
        <w:t>S</w:t>
      </w:r>
      <w:r w:rsidRPr="00456BFC">
        <w:rPr>
          <w:rFonts w:ascii="Times New Roman" w:hAnsi="Times New Roman"/>
          <w:b/>
        </w:rPr>
        <w:t xml:space="preserve">SION OF BCD’s NEW COMMUNICATION AND NETWORKING OPPORTUNITIES: </w:t>
      </w:r>
    </w:p>
    <w:p w14:paraId="2D4E072B" w14:textId="77777777" w:rsidR="00E93D7E" w:rsidRPr="00456BFC" w:rsidRDefault="00E93D7E" w:rsidP="00E81883">
      <w:pPr>
        <w:jc w:val="both"/>
        <w:rPr>
          <w:rFonts w:ascii="Times New Roman" w:hAnsi="Times New Roman"/>
          <w:b/>
        </w:rPr>
      </w:pPr>
    </w:p>
    <w:p w14:paraId="08D6BCEE" w14:textId="7DCFCD4A" w:rsidR="00E81883" w:rsidRPr="00456BFC" w:rsidRDefault="003C3AA6" w:rsidP="00E81883">
      <w:pPr>
        <w:jc w:val="both"/>
        <w:rPr>
          <w:rFonts w:ascii="Times New Roman" w:hAnsi="Times New Roman"/>
        </w:rPr>
      </w:pPr>
      <w:r w:rsidRPr="00456BFC">
        <w:rPr>
          <w:rFonts w:ascii="Times New Roman" w:hAnsi="Times New Roman"/>
        </w:rPr>
        <w:t>Malebogo Mole</w:t>
      </w:r>
      <w:r w:rsidR="000D1C1C" w:rsidRPr="00456BFC">
        <w:rPr>
          <w:rFonts w:ascii="Times New Roman" w:hAnsi="Times New Roman"/>
        </w:rPr>
        <w:t>fhe</w:t>
      </w:r>
      <w:r w:rsidR="00E93D7E" w:rsidRPr="00456BFC">
        <w:rPr>
          <w:rFonts w:ascii="Times New Roman" w:hAnsi="Times New Roman"/>
        </w:rPr>
        <w:t xml:space="preserve"> and</w:t>
      </w:r>
      <w:r w:rsidR="00E93D7E" w:rsidRPr="00456BFC">
        <w:rPr>
          <w:rFonts w:ascii="Times New Roman" w:hAnsi="Times New Roman"/>
          <w:b/>
        </w:rPr>
        <w:t xml:space="preserve"> </w:t>
      </w:r>
      <w:r w:rsidR="00E81883" w:rsidRPr="00456BFC">
        <w:rPr>
          <w:rFonts w:ascii="Times New Roman" w:hAnsi="Times New Roman"/>
        </w:rPr>
        <w:t>Agisanyang Pitsane</w:t>
      </w:r>
      <w:r w:rsidR="00E93D7E" w:rsidRPr="00456BFC">
        <w:rPr>
          <w:rFonts w:ascii="Times New Roman" w:hAnsi="Times New Roman"/>
        </w:rPr>
        <w:t xml:space="preserve"> s</w:t>
      </w:r>
      <w:r w:rsidR="000D1C1C" w:rsidRPr="00456BFC">
        <w:rPr>
          <w:rFonts w:ascii="Times New Roman" w:hAnsi="Times New Roman"/>
          <w:bCs/>
        </w:rPr>
        <w:t>hared</w:t>
      </w:r>
      <w:r w:rsidR="00E81883" w:rsidRPr="00456BFC">
        <w:rPr>
          <w:rFonts w:ascii="Times New Roman" w:hAnsi="Times New Roman"/>
          <w:bCs/>
        </w:rPr>
        <w:t xml:space="preserve"> a brief his</w:t>
      </w:r>
      <w:r w:rsidR="00E93D7E" w:rsidRPr="00456BFC">
        <w:rPr>
          <w:rFonts w:ascii="Times New Roman" w:hAnsi="Times New Roman"/>
          <w:bCs/>
        </w:rPr>
        <w:t>tory about BCD’s communication s</w:t>
      </w:r>
      <w:r w:rsidR="00E81883" w:rsidRPr="00456BFC">
        <w:rPr>
          <w:rFonts w:ascii="Times New Roman" w:hAnsi="Times New Roman"/>
          <w:bCs/>
        </w:rPr>
        <w:t>trategy</w:t>
      </w:r>
      <w:r w:rsidR="00E93D7E" w:rsidRPr="00456BFC">
        <w:rPr>
          <w:rFonts w:ascii="Times New Roman" w:hAnsi="Times New Roman"/>
          <w:bCs/>
        </w:rPr>
        <w:t xml:space="preserve"> and how BCD struggled</w:t>
      </w:r>
      <w:r w:rsidR="00E81883" w:rsidRPr="00456BFC">
        <w:rPr>
          <w:rFonts w:ascii="Times New Roman" w:hAnsi="Times New Roman"/>
        </w:rPr>
        <w:t xml:space="preserve"> to produce its newsletter </w:t>
      </w:r>
      <w:r w:rsidR="00E93D7E" w:rsidRPr="00456BFC">
        <w:rPr>
          <w:rFonts w:ascii="Times New Roman" w:hAnsi="Times New Roman"/>
        </w:rPr>
        <w:t>in the last years</w:t>
      </w:r>
      <w:r w:rsidR="00E81883" w:rsidRPr="00456BFC">
        <w:rPr>
          <w:rFonts w:ascii="Times New Roman" w:hAnsi="Times New Roman"/>
        </w:rPr>
        <w:t xml:space="preserve">. </w:t>
      </w:r>
      <w:r w:rsidR="00E93D7E" w:rsidRPr="00456BFC">
        <w:rPr>
          <w:rFonts w:ascii="Times New Roman" w:hAnsi="Times New Roman"/>
        </w:rPr>
        <w:t>Previously</w:t>
      </w:r>
      <w:r w:rsidR="00E81883" w:rsidRPr="00456BFC">
        <w:rPr>
          <w:rFonts w:ascii="Times New Roman" w:hAnsi="Times New Roman"/>
        </w:rPr>
        <w:t xml:space="preserve"> stories and briefings were collected, then edit</w:t>
      </w:r>
      <w:r w:rsidR="00E93D7E" w:rsidRPr="00456BFC">
        <w:rPr>
          <w:rFonts w:ascii="Times New Roman" w:hAnsi="Times New Roman"/>
        </w:rPr>
        <w:t>ed</w:t>
      </w:r>
      <w:r w:rsidR="00E81883" w:rsidRPr="00456BFC">
        <w:rPr>
          <w:rFonts w:ascii="Times New Roman" w:hAnsi="Times New Roman"/>
        </w:rPr>
        <w:t xml:space="preserve"> and compil</w:t>
      </w:r>
      <w:r w:rsidR="00E93D7E" w:rsidRPr="00456BFC">
        <w:rPr>
          <w:rFonts w:ascii="Times New Roman" w:hAnsi="Times New Roman"/>
        </w:rPr>
        <w:t>ed</w:t>
      </w:r>
      <w:r w:rsidR="00E81883" w:rsidRPr="00456BFC">
        <w:rPr>
          <w:rFonts w:ascii="Times New Roman" w:hAnsi="Times New Roman"/>
        </w:rPr>
        <w:t xml:space="preserve"> </w:t>
      </w:r>
      <w:r w:rsidR="00E93D7E" w:rsidRPr="00456BFC">
        <w:rPr>
          <w:rFonts w:ascii="Times New Roman" w:hAnsi="Times New Roman"/>
        </w:rPr>
        <w:t>and</w:t>
      </w:r>
      <w:r w:rsidR="00E81883" w:rsidRPr="00456BFC">
        <w:rPr>
          <w:rFonts w:ascii="Times New Roman" w:hAnsi="Times New Roman"/>
        </w:rPr>
        <w:t xml:space="preserve"> distributed to BDC members, Government ministries and individuals as they visit the office. </w:t>
      </w:r>
      <w:r w:rsidR="00E93D7E" w:rsidRPr="00456BFC">
        <w:rPr>
          <w:rFonts w:ascii="Times New Roman" w:hAnsi="Times New Roman"/>
        </w:rPr>
        <w:t>BCD also used to publish articles in newspapers. This practice had</w:t>
      </w:r>
      <w:r w:rsidR="00E81883" w:rsidRPr="00456BFC">
        <w:rPr>
          <w:rFonts w:ascii="Times New Roman" w:hAnsi="Times New Roman"/>
        </w:rPr>
        <w:t xml:space="preserve"> posed challenges as some newspapers felt that disability issues were not influential enough to interest their readers. </w:t>
      </w:r>
      <w:r w:rsidR="00E93D7E" w:rsidRPr="00456BFC">
        <w:rPr>
          <w:rFonts w:ascii="Times New Roman" w:hAnsi="Times New Roman"/>
        </w:rPr>
        <w:t>Othe</w:t>
      </w:r>
      <w:r w:rsidR="00E81883" w:rsidRPr="00456BFC">
        <w:rPr>
          <w:rFonts w:ascii="Times New Roman" w:hAnsi="Times New Roman"/>
        </w:rPr>
        <w:t>r challenge</w:t>
      </w:r>
      <w:r w:rsidR="00E93D7E" w:rsidRPr="00456BFC">
        <w:rPr>
          <w:rFonts w:ascii="Times New Roman" w:hAnsi="Times New Roman"/>
        </w:rPr>
        <w:t>s</w:t>
      </w:r>
      <w:r w:rsidR="00E81883" w:rsidRPr="00456BFC">
        <w:rPr>
          <w:rFonts w:ascii="Times New Roman" w:hAnsi="Times New Roman"/>
        </w:rPr>
        <w:t xml:space="preserve"> </w:t>
      </w:r>
      <w:r w:rsidR="00E93D7E" w:rsidRPr="00456BFC">
        <w:rPr>
          <w:rFonts w:ascii="Times New Roman" w:hAnsi="Times New Roman"/>
        </w:rPr>
        <w:t xml:space="preserve">related to low </w:t>
      </w:r>
      <w:r w:rsidR="00E81883" w:rsidRPr="00456BFC">
        <w:rPr>
          <w:rFonts w:ascii="Times New Roman" w:hAnsi="Times New Roman"/>
        </w:rPr>
        <w:t>responses from member organizations</w:t>
      </w:r>
      <w:r w:rsidR="00E93D7E" w:rsidRPr="00456BFC">
        <w:rPr>
          <w:rFonts w:ascii="Times New Roman" w:hAnsi="Times New Roman"/>
        </w:rPr>
        <w:t>, who did not contribute to the newsletter</w:t>
      </w:r>
      <w:r w:rsidR="00E81883" w:rsidRPr="00456BFC">
        <w:rPr>
          <w:rFonts w:ascii="Times New Roman" w:hAnsi="Times New Roman"/>
        </w:rPr>
        <w:t xml:space="preserve">. </w:t>
      </w:r>
      <w:r w:rsidR="00E93D7E" w:rsidRPr="00456BFC">
        <w:rPr>
          <w:rFonts w:ascii="Times New Roman" w:hAnsi="Times New Roman"/>
        </w:rPr>
        <w:t xml:space="preserve">As a </w:t>
      </w:r>
      <w:r w:rsidR="007972AA" w:rsidRPr="00456BFC">
        <w:rPr>
          <w:rFonts w:ascii="Times New Roman" w:hAnsi="Times New Roman"/>
        </w:rPr>
        <w:t>result,</w:t>
      </w:r>
      <w:r w:rsidR="00E93D7E" w:rsidRPr="00456BFC">
        <w:rPr>
          <w:rFonts w:ascii="Times New Roman" w:hAnsi="Times New Roman"/>
        </w:rPr>
        <w:t xml:space="preserve"> the</w:t>
      </w:r>
      <w:r w:rsidR="00E81883" w:rsidRPr="00456BFC">
        <w:rPr>
          <w:rFonts w:ascii="Times New Roman" w:hAnsi="Times New Roman"/>
        </w:rPr>
        <w:t xml:space="preserve"> last BCD newsletter </w:t>
      </w:r>
      <w:r w:rsidR="00E93D7E" w:rsidRPr="00456BFC">
        <w:rPr>
          <w:rFonts w:ascii="Times New Roman" w:hAnsi="Times New Roman"/>
        </w:rPr>
        <w:t xml:space="preserve">prior to ALIGHT had been </w:t>
      </w:r>
      <w:r w:rsidR="00E81883" w:rsidRPr="00456BFC">
        <w:rPr>
          <w:rFonts w:ascii="Times New Roman" w:hAnsi="Times New Roman"/>
        </w:rPr>
        <w:t>published in 2015.</w:t>
      </w:r>
    </w:p>
    <w:p w14:paraId="2EB907A4" w14:textId="77777777" w:rsidR="00E93D7E" w:rsidRPr="00456BFC" w:rsidRDefault="00E93D7E" w:rsidP="00E81883">
      <w:pPr>
        <w:jc w:val="both"/>
        <w:rPr>
          <w:rFonts w:ascii="Times New Roman" w:hAnsi="Times New Roman"/>
        </w:rPr>
      </w:pPr>
    </w:p>
    <w:p w14:paraId="311A9D33" w14:textId="77777777" w:rsidR="00E81883" w:rsidRPr="00456BFC" w:rsidRDefault="00E81883" w:rsidP="00E81883">
      <w:pPr>
        <w:spacing w:after="120"/>
        <w:jc w:val="both"/>
        <w:rPr>
          <w:rFonts w:ascii="Times New Roman" w:hAnsi="Times New Roman"/>
          <w:b/>
          <w:bCs/>
        </w:rPr>
      </w:pPr>
      <w:r w:rsidRPr="00456BFC">
        <w:rPr>
          <w:rFonts w:ascii="Times New Roman" w:hAnsi="Times New Roman"/>
          <w:b/>
          <w:bCs/>
        </w:rPr>
        <w:t>Types of Communication Tools Developed</w:t>
      </w:r>
    </w:p>
    <w:p w14:paraId="650D83D8" w14:textId="59F04056" w:rsidR="00E81883" w:rsidRPr="00456BFC" w:rsidRDefault="00E81883" w:rsidP="00E81883">
      <w:pPr>
        <w:spacing w:after="120"/>
        <w:jc w:val="both"/>
        <w:rPr>
          <w:rFonts w:ascii="Times New Roman" w:hAnsi="Times New Roman"/>
          <w:bCs/>
        </w:rPr>
      </w:pPr>
      <w:r w:rsidRPr="00456BFC">
        <w:rPr>
          <w:rFonts w:ascii="Times New Roman" w:hAnsi="Times New Roman"/>
          <w:b/>
          <w:bCs/>
        </w:rPr>
        <w:t xml:space="preserve">In 2017, BCD </w:t>
      </w:r>
      <w:r w:rsidR="006E0E1F" w:rsidRPr="00456BFC">
        <w:rPr>
          <w:rFonts w:ascii="Times New Roman" w:hAnsi="Times New Roman"/>
          <w:b/>
          <w:bCs/>
        </w:rPr>
        <w:t xml:space="preserve">started to </w:t>
      </w:r>
      <w:r w:rsidRPr="00456BFC">
        <w:rPr>
          <w:rFonts w:ascii="Times New Roman" w:hAnsi="Times New Roman"/>
          <w:b/>
          <w:bCs/>
        </w:rPr>
        <w:t xml:space="preserve">collaborate </w:t>
      </w:r>
      <w:r w:rsidR="006E0E1F" w:rsidRPr="00456BFC">
        <w:rPr>
          <w:rFonts w:ascii="Times New Roman" w:hAnsi="Times New Roman"/>
          <w:b/>
          <w:bCs/>
        </w:rPr>
        <w:t>in</w:t>
      </w:r>
      <w:r w:rsidRPr="00456BFC">
        <w:rPr>
          <w:rFonts w:ascii="Times New Roman" w:hAnsi="Times New Roman"/>
          <w:b/>
          <w:bCs/>
        </w:rPr>
        <w:t xml:space="preserve"> the </w:t>
      </w:r>
      <w:r w:rsidR="006E0E1F" w:rsidRPr="00456BFC">
        <w:rPr>
          <w:rFonts w:ascii="Times New Roman" w:hAnsi="Times New Roman"/>
          <w:b/>
          <w:bCs/>
        </w:rPr>
        <w:t>ALIGHT</w:t>
      </w:r>
      <w:r w:rsidRPr="00456BFC">
        <w:rPr>
          <w:rFonts w:ascii="Times New Roman" w:hAnsi="Times New Roman"/>
          <w:b/>
          <w:bCs/>
        </w:rPr>
        <w:t xml:space="preserve"> project and</w:t>
      </w:r>
      <w:r w:rsidR="006E0E1F" w:rsidRPr="00456BFC">
        <w:rPr>
          <w:rFonts w:ascii="Times New Roman" w:hAnsi="Times New Roman"/>
          <w:b/>
          <w:bCs/>
        </w:rPr>
        <w:t xml:space="preserve"> needed to reinvent its communication tools. As a </w:t>
      </w:r>
      <w:r w:rsidR="007972AA" w:rsidRPr="00456BFC">
        <w:rPr>
          <w:rFonts w:ascii="Times New Roman" w:hAnsi="Times New Roman"/>
          <w:b/>
          <w:bCs/>
        </w:rPr>
        <w:t>result,</w:t>
      </w:r>
      <w:r w:rsidR="006E0E1F" w:rsidRPr="00456BFC">
        <w:rPr>
          <w:rFonts w:ascii="Times New Roman" w:hAnsi="Times New Roman"/>
          <w:b/>
          <w:bCs/>
        </w:rPr>
        <w:t xml:space="preserve"> BCD</w:t>
      </w:r>
      <w:r w:rsidRPr="00456BFC">
        <w:rPr>
          <w:rFonts w:ascii="Times New Roman" w:hAnsi="Times New Roman"/>
          <w:b/>
          <w:bCs/>
        </w:rPr>
        <w:t xml:space="preserve"> created </w:t>
      </w:r>
      <w:r w:rsidR="006E0E1F" w:rsidRPr="00456BFC">
        <w:rPr>
          <w:rFonts w:ascii="Times New Roman" w:hAnsi="Times New Roman"/>
          <w:b/>
          <w:bCs/>
        </w:rPr>
        <w:t>a</w:t>
      </w:r>
      <w:r w:rsidRPr="00456BFC">
        <w:rPr>
          <w:rFonts w:ascii="Times New Roman" w:hAnsi="Times New Roman"/>
          <w:b/>
          <w:bCs/>
        </w:rPr>
        <w:t xml:space="preserve"> Facebook page and revived </w:t>
      </w:r>
      <w:r w:rsidR="006E0E1F" w:rsidRPr="00456BFC">
        <w:rPr>
          <w:rFonts w:ascii="Times New Roman" w:hAnsi="Times New Roman"/>
          <w:b/>
          <w:bCs/>
        </w:rPr>
        <w:t>an</w:t>
      </w:r>
      <w:r w:rsidRPr="00456BFC">
        <w:rPr>
          <w:rFonts w:ascii="Times New Roman" w:hAnsi="Times New Roman"/>
          <w:b/>
          <w:bCs/>
        </w:rPr>
        <w:t xml:space="preserve"> electronic BCD newsletter</w:t>
      </w:r>
    </w:p>
    <w:p w14:paraId="5287D8E6" w14:textId="02F4E96E" w:rsidR="00E81883" w:rsidRPr="00456BFC" w:rsidRDefault="00E81883" w:rsidP="00E81883">
      <w:pPr>
        <w:numPr>
          <w:ilvl w:val="0"/>
          <w:numId w:val="27"/>
        </w:numPr>
        <w:spacing w:after="120" w:line="276" w:lineRule="auto"/>
        <w:jc w:val="both"/>
        <w:rPr>
          <w:rFonts w:ascii="Times New Roman" w:hAnsi="Times New Roman"/>
        </w:rPr>
      </w:pPr>
      <w:r w:rsidRPr="00456BFC">
        <w:rPr>
          <w:rFonts w:ascii="Times New Roman" w:hAnsi="Times New Roman"/>
          <w:b/>
          <w:bCs/>
        </w:rPr>
        <w:t>A FACEBOOK SITE</w:t>
      </w:r>
      <w:r w:rsidR="006E0E1F" w:rsidRPr="00456BFC">
        <w:rPr>
          <w:rFonts w:ascii="Times New Roman" w:hAnsi="Times New Roman"/>
          <w:b/>
          <w:bCs/>
        </w:rPr>
        <w:t xml:space="preserve"> </w:t>
      </w:r>
      <w:r w:rsidRPr="00456BFC">
        <w:rPr>
          <w:rFonts w:ascii="Times New Roman" w:hAnsi="Times New Roman"/>
          <w:b/>
          <w:bCs/>
        </w:rPr>
        <w:t xml:space="preserve">- </w:t>
      </w:r>
      <w:r w:rsidRPr="00456BFC">
        <w:rPr>
          <w:rFonts w:ascii="Times New Roman" w:hAnsi="Times New Roman"/>
        </w:rPr>
        <w:t xml:space="preserve"> publicise</w:t>
      </w:r>
      <w:r w:rsidR="00A65E0F" w:rsidRPr="00456BFC">
        <w:rPr>
          <w:rFonts w:ascii="Times New Roman" w:hAnsi="Times New Roman"/>
        </w:rPr>
        <w:t>s</w:t>
      </w:r>
      <w:r w:rsidRPr="00456BFC">
        <w:rPr>
          <w:rFonts w:ascii="Times New Roman" w:hAnsi="Times New Roman"/>
        </w:rPr>
        <w:t xml:space="preserve"> BCD and </w:t>
      </w:r>
      <w:r w:rsidR="00A65E0F" w:rsidRPr="00456BFC">
        <w:rPr>
          <w:rFonts w:ascii="Times New Roman" w:hAnsi="Times New Roman"/>
        </w:rPr>
        <w:t xml:space="preserve">other DPOs information and evets </w:t>
      </w:r>
      <w:r w:rsidRPr="00456BFC">
        <w:rPr>
          <w:rFonts w:ascii="Times New Roman" w:hAnsi="Times New Roman"/>
        </w:rPr>
        <w:t xml:space="preserve">to the public </w:t>
      </w:r>
    </w:p>
    <w:p w14:paraId="4098CAD1" w14:textId="021A56B4" w:rsidR="00E81883" w:rsidRPr="00456BFC" w:rsidRDefault="00E81883" w:rsidP="00E81883">
      <w:pPr>
        <w:numPr>
          <w:ilvl w:val="0"/>
          <w:numId w:val="27"/>
        </w:numPr>
        <w:spacing w:after="120" w:line="276" w:lineRule="auto"/>
        <w:jc w:val="both"/>
        <w:rPr>
          <w:rFonts w:ascii="Times New Roman" w:hAnsi="Times New Roman"/>
        </w:rPr>
      </w:pPr>
      <w:r w:rsidRPr="00456BFC">
        <w:rPr>
          <w:rFonts w:ascii="Times New Roman" w:hAnsi="Times New Roman"/>
          <w:b/>
          <w:bCs/>
        </w:rPr>
        <w:t xml:space="preserve"> BCD NEWSLETTER</w:t>
      </w:r>
      <w:r w:rsidR="00A65E0F" w:rsidRPr="00456BFC">
        <w:rPr>
          <w:rFonts w:ascii="Times New Roman" w:hAnsi="Times New Roman"/>
          <w:b/>
          <w:bCs/>
        </w:rPr>
        <w:t xml:space="preserve"> </w:t>
      </w:r>
      <w:r w:rsidRPr="00456BFC">
        <w:rPr>
          <w:rFonts w:ascii="Times New Roman" w:hAnsi="Times New Roman"/>
          <w:b/>
          <w:bCs/>
        </w:rPr>
        <w:t>-</w:t>
      </w:r>
      <w:r w:rsidR="00A65E0F" w:rsidRPr="00456BFC">
        <w:rPr>
          <w:rFonts w:ascii="Times New Roman" w:hAnsi="Times New Roman"/>
        </w:rPr>
        <w:t xml:space="preserve">  creates</w:t>
      </w:r>
      <w:r w:rsidRPr="00456BFC">
        <w:rPr>
          <w:rFonts w:ascii="Times New Roman" w:hAnsi="Times New Roman"/>
        </w:rPr>
        <w:t xml:space="preserve"> an immense opportunity </w:t>
      </w:r>
      <w:r w:rsidR="00A65E0F" w:rsidRPr="00456BFC">
        <w:rPr>
          <w:rFonts w:ascii="Times New Roman" w:hAnsi="Times New Roman"/>
        </w:rPr>
        <w:t>to share BCD updates, to inform</w:t>
      </w:r>
      <w:r w:rsidRPr="00456BFC">
        <w:rPr>
          <w:rFonts w:ascii="Times New Roman" w:hAnsi="Times New Roman"/>
        </w:rPr>
        <w:t xml:space="preserve"> ALIGHT stakeholders and collaborating partners about ALIGHT activi</w:t>
      </w:r>
      <w:r w:rsidR="00A65E0F" w:rsidRPr="00456BFC">
        <w:rPr>
          <w:rFonts w:ascii="Times New Roman" w:hAnsi="Times New Roman"/>
        </w:rPr>
        <w:t xml:space="preserve">ties and </w:t>
      </w:r>
      <w:r w:rsidRPr="00456BFC">
        <w:rPr>
          <w:rFonts w:ascii="Times New Roman" w:hAnsi="Times New Roman"/>
        </w:rPr>
        <w:t>most importantly creat</w:t>
      </w:r>
      <w:r w:rsidR="00A65E0F" w:rsidRPr="00456BFC">
        <w:rPr>
          <w:rFonts w:ascii="Times New Roman" w:hAnsi="Times New Roman"/>
        </w:rPr>
        <w:t>es</w:t>
      </w:r>
      <w:r w:rsidRPr="00456BFC">
        <w:rPr>
          <w:rFonts w:ascii="Times New Roman" w:hAnsi="Times New Roman"/>
        </w:rPr>
        <w:t xml:space="preserve"> a platform for BCD member organiza</w:t>
      </w:r>
      <w:r w:rsidR="00A65E0F" w:rsidRPr="00456BFC">
        <w:rPr>
          <w:rFonts w:ascii="Times New Roman" w:hAnsi="Times New Roman"/>
        </w:rPr>
        <w:t>tion to advertise their events and information. It also includes information on funding and new research findings</w:t>
      </w:r>
    </w:p>
    <w:p w14:paraId="40A996E8" w14:textId="521C11C1" w:rsidR="00E81883" w:rsidRPr="00456BFC" w:rsidRDefault="00E81883" w:rsidP="00E81883">
      <w:pPr>
        <w:numPr>
          <w:ilvl w:val="0"/>
          <w:numId w:val="27"/>
        </w:numPr>
        <w:spacing w:after="120" w:line="276" w:lineRule="auto"/>
        <w:jc w:val="both"/>
        <w:rPr>
          <w:rFonts w:ascii="Times New Roman" w:hAnsi="Times New Roman"/>
        </w:rPr>
      </w:pPr>
      <w:r w:rsidRPr="00456BFC">
        <w:rPr>
          <w:rFonts w:ascii="Times New Roman" w:hAnsi="Times New Roman"/>
          <w:b/>
          <w:bCs/>
        </w:rPr>
        <w:t xml:space="preserve"> MONITORING TOOLS</w:t>
      </w:r>
      <w:r w:rsidR="00A65E0F" w:rsidRPr="00456BFC">
        <w:rPr>
          <w:rFonts w:ascii="Times New Roman" w:hAnsi="Times New Roman"/>
          <w:b/>
          <w:bCs/>
        </w:rPr>
        <w:t xml:space="preserve"> </w:t>
      </w:r>
      <w:r w:rsidRPr="00456BFC">
        <w:rPr>
          <w:rFonts w:ascii="Times New Roman" w:hAnsi="Times New Roman"/>
          <w:b/>
          <w:bCs/>
        </w:rPr>
        <w:t xml:space="preserve">- </w:t>
      </w:r>
      <w:r w:rsidRPr="00456BFC">
        <w:rPr>
          <w:rFonts w:ascii="Times New Roman" w:hAnsi="Times New Roman"/>
        </w:rPr>
        <w:t xml:space="preserve">Established monitoring </w:t>
      </w:r>
      <w:r w:rsidR="00A65E0F" w:rsidRPr="00456BFC">
        <w:rPr>
          <w:rFonts w:ascii="Times New Roman" w:hAnsi="Times New Roman"/>
        </w:rPr>
        <w:t xml:space="preserve">that provide feedback to the BCD team in terms of their performance </w:t>
      </w:r>
      <w:r w:rsidRPr="00456BFC">
        <w:rPr>
          <w:rFonts w:ascii="Times New Roman" w:hAnsi="Times New Roman"/>
        </w:rPr>
        <w:t>(Freedcamp, operational plan</w:t>
      </w:r>
      <w:r w:rsidR="00A65E0F" w:rsidRPr="00456BFC">
        <w:rPr>
          <w:rFonts w:ascii="Times New Roman" w:hAnsi="Times New Roman"/>
        </w:rPr>
        <w:t>, evaluation forms</w:t>
      </w:r>
      <w:r w:rsidRPr="00456BFC">
        <w:rPr>
          <w:rFonts w:ascii="Times New Roman" w:hAnsi="Times New Roman"/>
        </w:rPr>
        <w:t>)</w:t>
      </w:r>
    </w:p>
    <w:p w14:paraId="450F1A19" w14:textId="79F463E6" w:rsidR="00E81883" w:rsidRPr="00456BFC" w:rsidRDefault="007972AA" w:rsidP="00E81883">
      <w:pPr>
        <w:numPr>
          <w:ilvl w:val="0"/>
          <w:numId w:val="27"/>
        </w:numPr>
        <w:spacing w:after="120" w:line="276" w:lineRule="auto"/>
        <w:jc w:val="both"/>
        <w:rPr>
          <w:rFonts w:ascii="Times New Roman" w:hAnsi="Times New Roman"/>
        </w:rPr>
      </w:pPr>
      <w:r w:rsidRPr="00456BFC">
        <w:rPr>
          <w:rFonts w:ascii="Times New Roman" w:hAnsi="Times New Roman"/>
        </w:rPr>
        <w:t>Additionally,</w:t>
      </w:r>
      <w:r w:rsidR="00E81883" w:rsidRPr="00456BFC">
        <w:rPr>
          <w:rFonts w:ascii="Times New Roman" w:hAnsi="Times New Roman"/>
        </w:rPr>
        <w:t xml:space="preserve"> </w:t>
      </w:r>
      <w:r w:rsidR="00A65E0F" w:rsidRPr="00456BFC">
        <w:rPr>
          <w:rFonts w:ascii="Times New Roman" w:hAnsi="Times New Roman"/>
        </w:rPr>
        <w:t>BCD participates in the media such as the</w:t>
      </w:r>
      <w:r w:rsidR="00E81883" w:rsidRPr="00456BFC">
        <w:rPr>
          <w:rFonts w:ascii="Times New Roman" w:hAnsi="Times New Roman"/>
        </w:rPr>
        <w:t xml:space="preserve"> radio “Abilities” shows and </w:t>
      </w:r>
      <w:r w:rsidR="00A65E0F" w:rsidRPr="00456BFC">
        <w:rPr>
          <w:rFonts w:ascii="Times New Roman" w:hAnsi="Times New Roman"/>
        </w:rPr>
        <w:t>the organisation has developed an innovative</w:t>
      </w:r>
      <w:r w:rsidR="00E81883" w:rsidRPr="00456BFC">
        <w:rPr>
          <w:rFonts w:ascii="Times New Roman" w:hAnsi="Times New Roman"/>
        </w:rPr>
        <w:t xml:space="preserve"> </w:t>
      </w:r>
      <w:r w:rsidR="00A65E0F" w:rsidRPr="00456BFC">
        <w:rPr>
          <w:rFonts w:ascii="Times New Roman" w:hAnsi="Times New Roman"/>
        </w:rPr>
        <w:t>16-day of activism awareness campaign</w:t>
      </w:r>
      <w:r w:rsidR="00E81883" w:rsidRPr="00456BFC">
        <w:rPr>
          <w:rFonts w:ascii="Times New Roman" w:hAnsi="Times New Roman"/>
        </w:rPr>
        <w:t>.</w:t>
      </w:r>
    </w:p>
    <w:p w14:paraId="6F69066C" w14:textId="77777777" w:rsidR="00E81883" w:rsidRPr="00456BFC" w:rsidRDefault="00E81883" w:rsidP="00E81883">
      <w:pPr>
        <w:spacing w:after="120"/>
        <w:jc w:val="both"/>
        <w:rPr>
          <w:rFonts w:ascii="Times New Roman" w:hAnsi="Times New Roman"/>
        </w:rPr>
      </w:pPr>
      <w:r w:rsidRPr="00456BFC">
        <w:rPr>
          <w:rFonts w:ascii="Times New Roman" w:hAnsi="Times New Roman"/>
        </w:rPr>
        <w:t>Lastly she shared how the Facebook page looks like and an example of the newsletter article</w:t>
      </w:r>
    </w:p>
    <w:p w14:paraId="2B28592B" w14:textId="77777777" w:rsidR="00E81883" w:rsidRPr="00456BFC" w:rsidRDefault="00E81883" w:rsidP="00E81883">
      <w:pPr>
        <w:jc w:val="center"/>
        <w:rPr>
          <w:rFonts w:ascii="Times New Roman" w:hAnsi="Times New Roman"/>
          <w:b/>
        </w:rPr>
      </w:pPr>
    </w:p>
    <w:p w14:paraId="45F18AE1" w14:textId="77777777" w:rsidR="00E81883" w:rsidRPr="00456BFC" w:rsidRDefault="00E81883" w:rsidP="00E81883">
      <w:pPr>
        <w:jc w:val="center"/>
        <w:rPr>
          <w:rFonts w:ascii="Times New Roman" w:hAnsi="Times New Roman"/>
          <w:b/>
        </w:rPr>
      </w:pPr>
    </w:p>
    <w:p w14:paraId="5E69C5C9" w14:textId="77777777" w:rsidR="00E81883" w:rsidRPr="00456BFC" w:rsidRDefault="00E81883" w:rsidP="00E81883">
      <w:pPr>
        <w:jc w:val="center"/>
        <w:rPr>
          <w:rFonts w:ascii="Times New Roman" w:hAnsi="Times New Roman"/>
          <w:b/>
        </w:rPr>
      </w:pPr>
    </w:p>
    <w:p w14:paraId="1AD58704" w14:textId="77777777" w:rsidR="00E81883" w:rsidRPr="00456BFC" w:rsidRDefault="00E81883" w:rsidP="00E81883">
      <w:pPr>
        <w:jc w:val="center"/>
        <w:rPr>
          <w:rFonts w:ascii="Times New Roman" w:hAnsi="Times New Roman"/>
          <w:b/>
        </w:rPr>
      </w:pPr>
    </w:p>
    <w:p w14:paraId="0CA95383" w14:textId="77777777" w:rsidR="00E81883" w:rsidRPr="00456BFC" w:rsidRDefault="00E81883" w:rsidP="00E81883">
      <w:pPr>
        <w:jc w:val="center"/>
        <w:rPr>
          <w:rFonts w:ascii="Times New Roman" w:hAnsi="Times New Roman"/>
          <w:b/>
        </w:rPr>
      </w:pPr>
    </w:p>
    <w:p w14:paraId="56F57EC3" w14:textId="77777777" w:rsidR="00E81883" w:rsidRPr="00456BFC" w:rsidRDefault="00E81883" w:rsidP="00E81883">
      <w:pPr>
        <w:jc w:val="center"/>
        <w:rPr>
          <w:rFonts w:ascii="Times New Roman" w:hAnsi="Times New Roman"/>
          <w:b/>
        </w:rPr>
      </w:pPr>
    </w:p>
    <w:p w14:paraId="230CE532" w14:textId="77777777" w:rsidR="00E81883" w:rsidRPr="00456BFC" w:rsidRDefault="00E81883" w:rsidP="00E81883">
      <w:pPr>
        <w:jc w:val="center"/>
        <w:rPr>
          <w:rFonts w:ascii="Times New Roman" w:hAnsi="Times New Roman"/>
          <w:b/>
        </w:rPr>
      </w:pPr>
      <w:r w:rsidRPr="00456BFC">
        <w:rPr>
          <w:rFonts w:ascii="Times New Roman" w:hAnsi="Times New Roman"/>
          <w:b/>
        </w:rPr>
        <w:t>FACEBOOK PAGE</w:t>
      </w:r>
    </w:p>
    <w:p w14:paraId="40C16749" w14:textId="77777777" w:rsidR="00E81883" w:rsidRPr="00456BFC" w:rsidRDefault="00E81883" w:rsidP="00E81883">
      <w:pPr>
        <w:jc w:val="center"/>
        <w:rPr>
          <w:rFonts w:ascii="Times New Roman" w:hAnsi="Times New Roman"/>
        </w:rPr>
      </w:pPr>
      <w:r w:rsidRPr="00456BFC">
        <w:rPr>
          <w:rFonts w:ascii="Times New Roman" w:hAnsi="Times New Roman"/>
          <w:b/>
        </w:rPr>
        <w:t>https://www.facebook.com/BCDOnlineBW</w:t>
      </w:r>
      <w:r w:rsidRPr="00456BFC">
        <w:rPr>
          <w:rFonts w:ascii="Times New Roman" w:hAnsi="Times New Roman"/>
        </w:rPr>
        <w:t>/)</w:t>
      </w:r>
    </w:p>
    <w:p w14:paraId="56A4373B" w14:textId="0310C4C7" w:rsidR="00E81883" w:rsidRPr="00456BFC" w:rsidRDefault="00E81883" w:rsidP="00E81883">
      <w:pPr>
        <w:jc w:val="both"/>
        <w:rPr>
          <w:rFonts w:ascii="Times New Roman" w:hAnsi="Times New Roman"/>
        </w:rPr>
      </w:pPr>
      <w:r w:rsidRPr="00456BFC">
        <w:rPr>
          <w:rFonts w:ascii="Times New Roman" w:hAnsi="Times New Roman"/>
          <w:noProof/>
          <w:lang w:eastAsia="en-GB"/>
        </w:rPr>
        <w:drawing>
          <wp:inline distT="0" distB="0" distL="0" distR="0" wp14:anchorId="19CD4647" wp14:editId="1EC19228">
            <wp:extent cx="5943600" cy="26619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661920"/>
                    </a:xfrm>
                    <a:prstGeom prst="rect">
                      <a:avLst/>
                    </a:prstGeom>
                    <a:noFill/>
                    <a:ln>
                      <a:noFill/>
                    </a:ln>
                  </pic:spPr>
                </pic:pic>
              </a:graphicData>
            </a:graphic>
          </wp:inline>
        </w:drawing>
      </w:r>
    </w:p>
    <w:p w14:paraId="74E7B8DC" w14:textId="77777777" w:rsidR="00E81883" w:rsidRPr="00456BFC" w:rsidRDefault="00E81883" w:rsidP="00E81883">
      <w:pPr>
        <w:jc w:val="both"/>
        <w:rPr>
          <w:rFonts w:ascii="Times New Roman" w:hAnsi="Times New Roman"/>
        </w:rPr>
      </w:pPr>
    </w:p>
    <w:p w14:paraId="78ABB55F" w14:textId="77777777" w:rsidR="00E81883" w:rsidRPr="00456BFC" w:rsidRDefault="00E81883" w:rsidP="00E81883">
      <w:pPr>
        <w:jc w:val="both"/>
        <w:rPr>
          <w:rFonts w:ascii="Times New Roman" w:hAnsi="Times New Roman"/>
        </w:rPr>
      </w:pPr>
    </w:p>
    <w:p w14:paraId="6E59FB9D" w14:textId="05487136" w:rsidR="00E81883" w:rsidRPr="00456BFC" w:rsidRDefault="00E81883" w:rsidP="00E81883">
      <w:pPr>
        <w:jc w:val="both"/>
        <w:rPr>
          <w:rFonts w:ascii="Times New Roman" w:hAnsi="Times New Roman"/>
        </w:rPr>
      </w:pPr>
      <w:r w:rsidRPr="00456BFC">
        <w:rPr>
          <w:rFonts w:ascii="Times New Roman" w:hAnsi="Times New Roman"/>
          <w:noProof/>
          <w:lang w:eastAsia="en-GB"/>
        </w:rPr>
        <w:drawing>
          <wp:inline distT="0" distB="0" distL="0" distR="0" wp14:anchorId="730DBF7F" wp14:editId="6D6CE2DF">
            <wp:extent cx="5943600" cy="2418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18080"/>
                    </a:xfrm>
                    <a:prstGeom prst="rect">
                      <a:avLst/>
                    </a:prstGeom>
                    <a:solidFill>
                      <a:srgbClr val="B7DEE8"/>
                    </a:solidFill>
                    <a:ln>
                      <a:noFill/>
                    </a:ln>
                  </pic:spPr>
                </pic:pic>
              </a:graphicData>
            </a:graphic>
          </wp:inline>
        </w:drawing>
      </w:r>
    </w:p>
    <w:p w14:paraId="0D16AADA" w14:textId="77777777" w:rsidR="00E81883" w:rsidRPr="00456BFC" w:rsidRDefault="00E81883" w:rsidP="00E81883">
      <w:pPr>
        <w:jc w:val="both"/>
        <w:rPr>
          <w:rFonts w:ascii="Times New Roman" w:hAnsi="Times New Roman"/>
          <w:b/>
        </w:rPr>
      </w:pPr>
    </w:p>
    <w:p w14:paraId="39A52791" w14:textId="77777777" w:rsidR="00E81883" w:rsidRPr="00456BFC" w:rsidRDefault="00E81883" w:rsidP="00E81883">
      <w:pPr>
        <w:spacing w:after="120"/>
        <w:jc w:val="both"/>
        <w:rPr>
          <w:rFonts w:ascii="Times New Roman" w:hAnsi="Times New Roman"/>
        </w:rPr>
      </w:pPr>
      <w:r w:rsidRPr="00456BFC">
        <w:rPr>
          <w:rFonts w:ascii="Times New Roman" w:hAnsi="Times New Roman"/>
        </w:rPr>
        <w:t>An evaluation form was distributed at the workshop (appendix 2) and from the few who filled these forms there were additional comments that were pointed out, see below:</w:t>
      </w:r>
    </w:p>
    <w:p w14:paraId="0FEBAC43" w14:textId="77777777" w:rsidR="00E81883" w:rsidRPr="00456BFC" w:rsidRDefault="00E81883" w:rsidP="00E81883">
      <w:pPr>
        <w:numPr>
          <w:ilvl w:val="0"/>
          <w:numId w:val="38"/>
        </w:numPr>
        <w:spacing w:after="120" w:line="276" w:lineRule="auto"/>
        <w:contextualSpacing/>
        <w:jc w:val="both"/>
        <w:rPr>
          <w:rFonts w:ascii="Times New Roman" w:hAnsi="Times New Roman"/>
        </w:rPr>
      </w:pPr>
      <w:r w:rsidRPr="00456BFC">
        <w:rPr>
          <w:rFonts w:ascii="Times New Roman" w:hAnsi="Times New Roman"/>
        </w:rPr>
        <w:t xml:space="preserve">BCD needs to review its mandate as they should continue to negotiate with government on behalf of NGOs and DPOs and partner with the NGO council. </w:t>
      </w:r>
    </w:p>
    <w:p w14:paraId="5F3C3DDC" w14:textId="77777777" w:rsidR="00E81883" w:rsidRPr="00456BFC" w:rsidRDefault="00E81883" w:rsidP="00E81883">
      <w:pPr>
        <w:numPr>
          <w:ilvl w:val="0"/>
          <w:numId w:val="38"/>
        </w:numPr>
        <w:spacing w:after="120" w:line="276" w:lineRule="auto"/>
        <w:contextualSpacing/>
        <w:jc w:val="both"/>
        <w:rPr>
          <w:rFonts w:ascii="Times New Roman" w:hAnsi="Times New Roman"/>
        </w:rPr>
      </w:pPr>
      <w:r w:rsidRPr="00456BFC">
        <w:rPr>
          <w:rFonts w:ascii="Times New Roman" w:hAnsi="Times New Roman"/>
        </w:rPr>
        <w:t>It is hope that this network be enhanced so NGOs and DPOs better offer their services at large through BCD.</w:t>
      </w:r>
    </w:p>
    <w:p w14:paraId="251E119E" w14:textId="77777777" w:rsidR="00E81883" w:rsidRPr="00456BFC" w:rsidRDefault="00E81883" w:rsidP="00E81883">
      <w:pPr>
        <w:numPr>
          <w:ilvl w:val="0"/>
          <w:numId w:val="38"/>
        </w:numPr>
        <w:spacing w:after="120" w:line="276" w:lineRule="auto"/>
        <w:contextualSpacing/>
        <w:jc w:val="both"/>
        <w:rPr>
          <w:rFonts w:ascii="Times New Roman" w:hAnsi="Times New Roman"/>
        </w:rPr>
      </w:pPr>
      <w:r w:rsidRPr="00456BFC">
        <w:rPr>
          <w:rFonts w:ascii="Times New Roman" w:hAnsi="Times New Roman"/>
        </w:rPr>
        <w:t>BCD has improved in communication and networking.</w:t>
      </w:r>
    </w:p>
    <w:p w14:paraId="0D969512" w14:textId="024EF838" w:rsidR="00E81883" w:rsidRPr="00456BFC" w:rsidRDefault="00A65E0F" w:rsidP="00E81883">
      <w:pPr>
        <w:numPr>
          <w:ilvl w:val="0"/>
          <w:numId w:val="38"/>
        </w:numPr>
        <w:spacing w:after="120" w:line="276" w:lineRule="auto"/>
        <w:contextualSpacing/>
        <w:jc w:val="both"/>
        <w:rPr>
          <w:rFonts w:ascii="Times New Roman" w:hAnsi="Times New Roman"/>
        </w:rPr>
      </w:pPr>
      <w:r w:rsidRPr="00456BFC">
        <w:rPr>
          <w:rFonts w:ascii="Times New Roman" w:hAnsi="Times New Roman"/>
        </w:rPr>
        <w:t>In addition to the e-newsletter</w:t>
      </w:r>
      <w:r w:rsidR="00E81883" w:rsidRPr="00456BFC">
        <w:rPr>
          <w:rFonts w:ascii="Times New Roman" w:hAnsi="Times New Roman"/>
        </w:rPr>
        <w:t xml:space="preserve"> BCD </w:t>
      </w:r>
      <w:r w:rsidRPr="00456BFC">
        <w:rPr>
          <w:rFonts w:ascii="Times New Roman" w:hAnsi="Times New Roman"/>
        </w:rPr>
        <w:t>should</w:t>
      </w:r>
      <w:r w:rsidR="00E81883" w:rsidRPr="00456BFC">
        <w:rPr>
          <w:rFonts w:ascii="Times New Roman" w:hAnsi="Times New Roman"/>
        </w:rPr>
        <w:t xml:space="preserve"> consider making contact via </w:t>
      </w:r>
      <w:r w:rsidRPr="00456BFC">
        <w:rPr>
          <w:rFonts w:ascii="Times New Roman" w:hAnsi="Times New Roman"/>
        </w:rPr>
        <w:t>phone</w:t>
      </w:r>
      <w:r w:rsidR="00E81883" w:rsidRPr="00456BFC">
        <w:rPr>
          <w:rFonts w:ascii="Times New Roman" w:hAnsi="Times New Roman"/>
        </w:rPr>
        <w:t xml:space="preserve"> to organisations as at times some organisations find it hard to access the newsletters as the</w:t>
      </w:r>
      <w:r w:rsidRPr="00456BFC">
        <w:rPr>
          <w:rFonts w:ascii="Times New Roman" w:hAnsi="Times New Roman"/>
        </w:rPr>
        <w:t>y experience</w:t>
      </w:r>
      <w:r w:rsidR="00E81883" w:rsidRPr="00456BFC">
        <w:rPr>
          <w:rFonts w:ascii="Times New Roman" w:hAnsi="Times New Roman"/>
        </w:rPr>
        <w:t xml:space="preserve"> internet </w:t>
      </w:r>
      <w:r w:rsidRPr="00456BFC">
        <w:rPr>
          <w:rFonts w:ascii="Times New Roman" w:hAnsi="Times New Roman"/>
        </w:rPr>
        <w:t>problems</w:t>
      </w:r>
      <w:r w:rsidR="00E81883" w:rsidRPr="00456BFC">
        <w:rPr>
          <w:rFonts w:ascii="Times New Roman" w:hAnsi="Times New Roman"/>
        </w:rPr>
        <w:t xml:space="preserve"> and </w:t>
      </w:r>
      <w:r w:rsidRPr="00456BFC">
        <w:rPr>
          <w:rFonts w:ascii="Times New Roman" w:hAnsi="Times New Roman"/>
        </w:rPr>
        <w:t xml:space="preserve">find it </w:t>
      </w:r>
      <w:r w:rsidR="00E81883" w:rsidRPr="00456BFC">
        <w:rPr>
          <w:rFonts w:ascii="Times New Roman" w:hAnsi="Times New Roman"/>
        </w:rPr>
        <w:t>difficult to retrieve emails.</w:t>
      </w:r>
    </w:p>
    <w:p w14:paraId="64E18FA1" w14:textId="668CCA4F" w:rsidR="00E81883" w:rsidRPr="00456BFC" w:rsidRDefault="00E81883" w:rsidP="00E81883">
      <w:pPr>
        <w:numPr>
          <w:ilvl w:val="0"/>
          <w:numId w:val="38"/>
        </w:numPr>
        <w:spacing w:after="120" w:line="276" w:lineRule="auto"/>
        <w:contextualSpacing/>
        <w:jc w:val="both"/>
        <w:rPr>
          <w:rFonts w:ascii="Times New Roman" w:hAnsi="Times New Roman"/>
        </w:rPr>
      </w:pPr>
      <w:r w:rsidRPr="00456BFC">
        <w:rPr>
          <w:rFonts w:ascii="Times New Roman" w:hAnsi="Times New Roman"/>
        </w:rPr>
        <w:t xml:space="preserve">BCD should </w:t>
      </w:r>
      <w:r w:rsidR="00A65E0F" w:rsidRPr="00456BFC">
        <w:rPr>
          <w:rFonts w:ascii="Times New Roman" w:hAnsi="Times New Roman"/>
        </w:rPr>
        <w:t>develop</w:t>
      </w:r>
      <w:r w:rsidRPr="00456BFC">
        <w:rPr>
          <w:rFonts w:ascii="Times New Roman" w:hAnsi="Times New Roman"/>
        </w:rPr>
        <w:t xml:space="preserve"> a “living board”</w:t>
      </w:r>
      <w:r w:rsidR="003C3AA6" w:rsidRPr="00456BFC">
        <w:rPr>
          <w:rFonts w:ascii="Times New Roman" w:hAnsi="Times New Roman"/>
        </w:rPr>
        <w:t xml:space="preserve"> (Board of Directors)</w:t>
      </w:r>
      <w:r w:rsidRPr="00456BFC">
        <w:rPr>
          <w:rFonts w:ascii="Times New Roman" w:hAnsi="Times New Roman"/>
        </w:rPr>
        <w:t xml:space="preserve"> and </w:t>
      </w:r>
      <w:r w:rsidR="003C3AA6" w:rsidRPr="00456BFC">
        <w:rPr>
          <w:rFonts w:ascii="Times New Roman" w:hAnsi="Times New Roman"/>
        </w:rPr>
        <w:t>spell out roles and responsibilities.</w:t>
      </w:r>
    </w:p>
    <w:p w14:paraId="3C500741" w14:textId="77777777" w:rsidR="00E81883" w:rsidRPr="00456BFC" w:rsidRDefault="00E81883" w:rsidP="00E81883">
      <w:pPr>
        <w:numPr>
          <w:ilvl w:val="0"/>
          <w:numId w:val="38"/>
        </w:numPr>
        <w:spacing w:after="120" w:line="276" w:lineRule="auto"/>
        <w:contextualSpacing/>
        <w:jc w:val="both"/>
        <w:rPr>
          <w:rFonts w:ascii="Times New Roman" w:hAnsi="Times New Roman"/>
        </w:rPr>
      </w:pPr>
      <w:r w:rsidRPr="00456BFC">
        <w:rPr>
          <w:rFonts w:ascii="Times New Roman" w:hAnsi="Times New Roman"/>
        </w:rPr>
        <w:t>BCD newsletter should include more information on NGOs and DPOs.</w:t>
      </w:r>
    </w:p>
    <w:p w14:paraId="65331470" w14:textId="028D8FBB" w:rsidR="00E81883" w:rsidRPr="00456BFC" w:rsidRDefault="00E81883" w:rsidP="00E81883">
      <w:pPr>
        <w:numPr>
          <w:ilvl w:val="0"/>
          <w:numId w:val="38"/>
        </w:numPr>
        <w:spacing w:after="120" w:line="276" w:lineRule="auto"/>
        <w:contextualSpacing/>
        <w:jc w:val="both"/>
        <w:rPr>
          <w:rFonts w:ascii="Times New Roman" w:hAnsi="Times New Roman"/>
        </w:rPr>
      </w:pPr>
      <w:r w:rsidRPr="00456BFC">
        <w:rPr>
          <w:rFonts w:ascii="Times New Roman" w:hAnsi="Times New Roman"/>
        </w:rPr>
        <w:t>BCD to reach out to villages, and engag</w:t>
      </w:r>
      <w:r w:rsidR="00A65E0F" w:rsidRPr="00456BFC">
        <w:rPr>
          <w:rFonts w:ascii="Times New Roman" w:hAnsi="Times New Roman"/>
        </w:rPr>
        <w:t>e</w:t>
      </w:r>
      <w:r w:rsidRPr="00456BFC">
        <w:rPr>
          <w:rFonts w:ascii="Times New Roman" w:hAnsi="Times New Roman"/>
        </w:rPr>
        <w:t xml:space="preserve"> with service providers especially government.</w:t>
      </w:r>
    </w:p>
    <w:p w14:paraId="73A405FE" w14:textId="77777777" w:rsidR="00E81883" w:rsidRPr="00456BFC" w:rsidRDefault="00E81883" w:rsidP="00E81883">
      <w:pPr>
        <w:spacing w:after="120"/>
        <w:jc w:val="both"/>
        <w:rPr>
          <w:rFonts w:ascii="Times New Roman" w:hAnsi="Times New Roman"/>
        </w:rPr>
      </w:pPr>
    </w:p>
    <w:p w14:paraId="7686E465" w14:textId="77777777" w:rsidR="00E81883" w:rsidRPr="00456BFC" w:rsidRDefault="00E81883" w:rsidP="00E81883">
      <w:pPr>
        <w:spacing w:after="120"/>
        <w:jc w:val="both"/>
        <w:rPr>
          <w:rFonts w:ascii="Times New Roman" w:hAnsi="Times New Roman"/>
        </w:rPr>
      </w:pPr>
    </w:p>
    <w:p w14:paraId="2FF4F21A" w14:textId="77777777" w:rsidR="00E81883" w:rsidRPr="00456BFC" w:rsidRDefault="00E81883" w:rsidP="00E81883">
      <w:pPr>
        <w:spacing w:after="120"/>
        <w:jc w:val="both"/>
        <w:rPr>
          <w:rFonts w:ascii="Times New Roman" w:hAnsi="Times New Roman"/>
        </w:rPr>
      </w:pPr>
      <w:r w:rsidRPr="00456BFC">
        <w:rPr>
          <w:rFonts w:ascii="Times New Roman" w:hAnsi="Times New Roman"/>
          <w:b/>
        </w:rPr>
        <w:t>11.0 Closing Remarks:</w:t>
      </w:r>
      <w:r w:rsidRPr="00456BFC">
        <w:rPr>
          <w:rFonts w:ascii="Times New Roman" w:hAnsi="Times New Roman"/>
        </w:rPr>
        <w:t xml:space="preserve"> Dorcas Taukobong</w:t>
      </w:r>
    </w:p>
    <w:p w14:paraId="62F88937" w14:textId="4A085CBE" w:rsidR="00E81883" w:rsidRPr="00456BFC" w:rsidRDefault="003C3AA6" w:rsidP="00E81883">
      <w:pPr>
        <w:numPr>
          <w:ilvl w:val="0"/>
          <w:numId w:val="5"/>
        </w:numPr>
        <w:spacing w:after="120" w:line="276" w:lineRule="auto"/>
        <w:jc w:val="both"/>
        <w:rPr>
          <w:rFonts w:ascii="Times New Roman" w:hAnsi="Times New Roman"/>
        </w:rPr>
      </w:pPr>
      <w:r w:rsidRPr="00456BFC">
        <w:rPr>
          <w:rFonts w:ascii="Times New Roman" w:hAnsi="Times New Roman"/>
        </w:rPr>
        <w:t>Mr Taukobong thanked</w:t>
      </w:r>
      <w:r w:rsidR="00E81883" w:rsidRPr="00456BFC">
        <w:rPr>
          <w:rFonts w:ascii="Times New Roman" w:hAnsi="Times New Roman"/>
        </w:rPr>
        <w:t xml:space="preserve"> everybody for making time to the workshop, their input is very valuable. The last Objective is about building capacity where organizations will be trained on strategies to enhance participation of women with disabilities within their mandates. Once more, USAID was appreciated for the financial support in the project.</w:t>
      </w:r>
    </w:p>
    <w:p w14:paraId="0BCFB242" w14:textId="77777777" w:rsidR="00A65E0F" w:rsidRPr="00456BFC" w:rsidRDefault="00A65E0F" w:rsidP="00A65E0F">
      <w:pPr>
        <w:spacing w:after="120" w:line="276" w:lineRule="auto"/>
        <w:ind w:left="720"/>
        <w:jc w:val="both"/>
        <w:rPr>
          <w:rFonts w:ascii="Times New Roman" w:hAnsi="Times New Roman"/>
        </w:rPr>
      </w:pPr>
    </w:p>
    <w:p w14:paraId="73B4DE8A" w14:textId="0ECC1FAD" w:rsidR="00E81883" w:rsidRPr="00456BFC" w:rsidRDefault="00E81883" w:rsidP="00E81883">
      <w:pPr>
        <w:spacing w:after="120"/>
        <w:jc w:val="both"/>
        <w:rPr>
          <w:rFonts w:ascii="Times New Roman" w:hAnsi="Times New Roman"/>
          <w:b/>
        </w:rPr>
      </w:pPr>
      <w:r w:rsidRPr="00456BFC">
        <w:rPr>
          <w:rFonts w:ascii="Times New Roman" w:hAnsi="Times New Roman"/>
          <w:b/>
        </w:rPr>
        <w:t xml:space="preserve">12.0 CLOSING PRAYER: </w:t>
      </w:r>
      <w:r w:rsidRPr="00456BFC">
        <w:rPr>
          <w:rFonts w:ascii="Times New Roman" w:hAnsi="Times New Roman"/>
        </w:rPr>
        <w:t xml:space="preserve">Down Syndrome Botswana, Maria </w:t>
      </w:r>
      <w:r w:rsidR="007972AA" w:rsidRPr="00456BFC">
        <w:rPr>
          <w:rFonts w:ascii="Times New Roman" w:hAnsi="Times New Roman"/>
        </w:rPr>
        <w:t>Nakao</w:t>
      </w:r>
    </w:p>
    <w:p w14:paraId="7CCA52FC" w14:textId="77777777" w:rsidR="00E81883" w:rsidRPr="00456BFC" w:rsidRDefault="00E81883" w:rsidP="00E81883">
      <w:pPr>
        <w:spacing w:after="120"/>
        <w:jc w:val="both"/>
        <w:rPr>
          <w:rFonts w:ascii="Times New Roman" w:hAnsi="Times New Roman"/>
          <w:b/>
        </w:rPr>
      </w:pPr>
    </w:p>
    <w:p w14:paraId="7A915445" w14:textId="77777777" w:rsidR="00E81883" w:rsidRPr="00456BFC" w:rsidRDefault="00E81883" w:rsidP="00E81883">
      <w:pPr>
        <w:spacing w:after="120"/>
        <w:jc w:val="both"/>
        <w:rPr>
          <w:rFonts w:ascii="Times New Roman" w:hAnsi="Times New Roman"/>
        </w:rPr>
      </w:pPr>
    </w:p>
    <w:p w14:paraId="345AE622" w14:textId="77777777" w:rsidR="00E81883" w:rsidRPr="00456BFC" w:rsidRDefault="00E81883" w:rsidP="00E81883">
      <w:pPr>
        <w:spacing w:after="120"/>
        <w:jc w:val="both"/>
        <w:rPr>
          <w:rFonts w:ascii="Times New Roman" w:hAnsi="Times New Roman"/>
        </w:rPr>
      </w:pPr>
    </w:p>
    <w:p w14:paraId="05358B6C" w14:textId="77777777" w:rsidR="00E81883" w:rsidRPr="00456BFC" w:rsidRDefault="00E81883">
      <w:pPr>
        <w:rPr>
          <w:rFonts w:ascii="Times New Roman" w:hAnsi="Times New Roman" w:cs="Times New Roman"/>
        </w:rPr>
      </w:pPr>
    </w:p>
    <w:p w14:paraId="1CCE2E9B" w14:textId="77777777" w:rsidR="00E81883" w:rsidRPr="00456BFC" w:rsidRDefault="00E81883">
      <w:pPr>
        <w:rPr>
          <w:rFonts w:ascii="Times New Roman" w:hAnsi="Times New Roman" w:cs="Times New Roman"/>
        </w:rPr>
      </w:pPr>
    </w:p>
    <w:p w14:paraId="2CDEAF66" w14:textId="77777777" w:rsidR="00E81883" w:rsidRPr="00456BFC" w:rsidRDefault="00E81883">
      <w:pPr>
        <w:rPr>
          <w:rFonts w:ascii="Times New Roman" w:hAnsi="Times New Roman" w:cs="Times New Roman"/>
        </w:rPr>
      </w:pPr>
    </w:p>
    <w:p w14:paraId="75FBB3A5" w14:textId="77777777" w:rsidR="00E81883" w:rsidRPr="00456BFC" w:rsidRDefault="00E81883">
      <w:pPr>
        <w:rPr>
          <w:rFonts w:ascii="Times New Roman" w:hAnsi="Times New Roman" w:cs="Times New Roman"/>
        </w:rPr>
      </w:pPr>
    </w:p>
    <w:p w14:paraId="5427A7BE" w14:textId="77777777" w:rsidR="00E81883" w:rsidRPr="00456BFC" w:rsidRDefault="00E81883">
      <w:pPr>
        <w:rPr>
          <w:rFonts w:ascii="Times New Roman" w:hAnsi="Times New Roman" w:cs="Times New Roman"/>
        </w:rPr>
      </w:pPr>
    </w:p>
    <w:p w14:paraId="105B05F5" w14:textId="77777777" w:rsidR="00E81883" w:rsidRPr="00456BFC" w:rsidRDefault="00E81883">
      <w:pPr>
        <w:rPr>
          <w:rFonts w:ascii="Times New Roman" w:hAnsi="Times New Roman" w:cs="Times New Roman"/>
        </w:rPr>
      </w:pPr>
    </w:p>
    <w:p w14:paraId="0F004AFE" w14:textId="77777777" w:rsidR="00E81883" w:rsidRPr="00456BFC" w:rsidRDefault="00E81883">
      <w:pPr>
        <w:rPr>
          <w:rFonts w:ascii="Times New Roman" w:hAnsi="Times New Roman" w:cs="Times New Roman"/>
        </w:rPr>
      </w:pPr>
    </w:p>
    <w:p w14:paraId="1949B496" w14:textId="4BD82754" w:rsidR="00E81883" w:rsidRPr="00456BFC" w:rsidRDefault="00E81883">
      <w:pPr>
        <w:rPr>
          <w:rFonts w:ascii="Times New Roman" w:hAnsi="Times New Roman" w:cs="Times New Roman"/>
        </w:rPr>
      </w:pPr>
    </w:p>
    <w:p w14:paraId="3BA1AED1" w14:textId="77777777" w:rsidR="00E81883" w:rsidRPr="00456BFC" w:rsidRDefault="00E81883">
      <w:pPr>
        <w:rPr>
          <w:rFonts w:ascii="Times New Roman" w:hAnsi="Times New Roman" w:cs="Times New Roman"/>
        </w:rPr>
      </w:pPr>
    </w:p>
    <w:p w14:paraId="44BC56FA" w14:textId="77777777" w:rsidR="00E81883" w:rsidRPr="00456BFC" w:rsidRDefault="00E81883">
      <w:pPr>
        <w:rPr>
          <w:rFonts w:ascii="Times New Roman" w:hAnsi="Times New Roman" w:cs="Times New Roman"/>
        </w:rPr>
      </w:pPr>
    </w:p>
    <w:p w14:paraId="08618080" w14:textId="77777777" w:rsidR="00E81883" w:rsidRPr="00456BFC" w:rsidRDefault="00E81883">
      <w:pPr>
        <w:rPr>
          <w:rFonts w:ascii="Times New Roman" w:hAnsi="Times New Roman" w:cs="Times New Roman"/>
        </w:rPr>
      </w:pPr>
    </w:p>
    <w:p w14:paraId="1F8B7383" w14:textId="77777777" w:rsidR="00E81883" w:rsidRPr="00456BFC" w:rsidRDefault="00E81883">
      <w:pPr>
        <w:rPr>
          <w:rFonts w:ascii="Times New Roman" w:hAnsi="Times New Roman" w:cs="Times New Roman"/>
        </w:rPr>
      </w:pPr>
    </w:p>
    <w:p w14:paraId="43DB273B" w14:textId="77777777" w:rsidR="00E81883" w:rsidRPr="00456BFC" w:rsidRDefault="00E81883">
      <w:pPr>
        <w:rPr>
          <w:rFonts w:ascii="Times New Roman" w:hAnsi="Times New Roman" w:cs="Times New Roman"/>
        </w:rPr>
      </w:pPr>
    </w:p>
    <w:p w14:paraId="497CD694" w14:textId="77777777" w:rsidR="00E81883" w:rsidRPr="00456BFC" w:rsidRDefault="00E81883">
      <w:pPr>
        <w:rPr>
          <w:rFonts w:ascii="Times New Roman" w:hAnsi="Times New Roman" w:cs="Times New Roman"/>
        </w:rPr>
      </w:pPr>
    </w:p>
    <w:p w14:paraId="5540C4EE" w14:textId="77777777" w:rsidR="00E81883" w:rsidRPr="00456BFC" w:rsidRDefault="00E81883">
      <w:pPr>
        <w:rPr>
          <w:rFonts w:ascii="Times New Roman" w:hAnsi="Times New Roman" w:cs="Times New Roman"/>
        </w:rPr>
      </w:pPr>
    </w:p>
    <w:p w14:paraId="30CFBE25" w14:textId="77777777" w:rsidR="00E81883" w:rsidRPr="00456BFC" w:rsidRDefault="00E81883">
      <w:pPr>
        <w:rPr>
          <w:rFonts w:ascii="Times New Roman" w:hAnsi="Times New Roman" w:cs="Times New Roman"/>
        </w:rPr>
      </w:pPr>
    </w:p>
    <w:p w14:paraId="2CBE698F" w14:textId="77777777" w:rsidR="00E81883" w:rsidRPr="00456BFC" w:rsidRDefault="00E81883">
      <w:pPr>
        <w:rPr>
          <w:rFonts w:ascii="Times New Roman" w:hAnsi="Times New Roman" w:cs="Times New Roman"/>
        </w:rPr>
      </w:pPr>
    </w:p>
    <w:p w14:paraId="1FE45DCE" w14:textId="77777777" w:rsidR="00E81883" w:rsidRPr="00456BFC" w:rsidRDefault="00E81883">
      <w:pPr>
        <w:rPr>
          <w:rFonts w:ascii="Times New Roman" w:hAnsi="Times New Roman" w:cs="Times New Roman"/>
        </w:rPr>
      </w:pPr>
    </w:p>
    <w:p w14:paraId="16EF6CEC" w14:textId="77777777" w:rsidR="00E81883" w:rsidRPr="00456BFC" w:rsidRDefault="00E81883">
      <w:pPr>
        <w:rPr>
          <w:rFonts w:ascii="Times New Roman" w:hAnsi="Times New Roman" w:cs="Times New Roman"/>
        </w:rPr>
      </w:pPr>
    </w:p>
    <w:p w14:paraId="7A325F57" w14:textId="77777777" w:rsidR="00E81883" w:rsidRPr="00456BFC" w:rsidRDefault="00E81883">
      <w:pPr>
        <w:rPr>
          <w:rFonts w:ascii="Times New Roman" w:hAnsi="Times New Roman" w:cs="Times New Roman"/>
        </w:rPr>
      </w:pPr>
    </w:p>
    <w:p w14:paraId="798082FD" w14:textId="77777777" w:rsidR="00E81883" w:rsidRPr="00456BFC" w:rsidRDefault="00E81883">
      <w:pPr>
        <w:rPr>
          <w:rFonts w:ascii="Times New Roman" w:hAnsi="Times New Roman" w:cs="Times New Roman"/>
        </w:rPr>
      </w:pPr>
    </w:p>
    <w:p w14:paraId="522E23D0" w14:textId="77777777" w:rsidR="00E81883" w:rsidRPr="00456BFC" w:rsidRDefault="00E81883">
      <w:pPr>
        <w:rPr>
          <w:rFonts w:ascii="Times New Roman" w:hAnsi="Times New Roman" w:cs="Times New Roman"/>
        </w:rPr>
      </w:pPr>
    </w:p>
    <w:p w14:paraId="4F20BECC" w14:textId="77777777" w:rsidR="00E81883" w:rsidRPr="00456BFC" w:rsidRDefault="00E81883">
      <w:pPr>
        <w:rPr>
          <w:rFonts w:ascii="Times New Roman" w:hAnsi="Times New Roman" w:cs="Times New Roman"/>
        </w:rPr>
      </w:pPr>
    </w:p>
    <w:p w14:paraId="364488F4" w14:textId="77777777" w:rsidR="00E81883" w:rsidRPr="00456BFC" w:rsidRDefault="00E81883">
      <w:pPr>
        <w:rPr>
          <w:rFonts w:ascii="Times New Roman" w:hAnsi="Times New Roman" w:cs="Times New Roman"/>
        </w:rPr>
      </w:pPr>
    </w:p>
    <w:p w14:paraId="7E46C13E" w14:textId="77777777" w:rsidR="00E81883" w:rsidRPr="00456BFC" w:rsidRDefault="00E81883">
      <w:pPr>
        <w:rPr>
          <w:rFonts w:ascii="Times New Roman" w:hAnsi="Times New Roman" w:cs="Times New Roman"/>
        </w:rPr>
      </w:pPr>
    </w:p>
    <w:p w14:paraId="7B706819" w14:textId="77777777" w:rsidR="00E81883" w:rsidRPr="00456BFC" w:rsidRDefault="00E81883">
      <w:pPr>
        <w:rPr>
          <w:rFonts w:ascii="Times New Roman" w:hAnsi="Times New Roman" w:cs="Times New Roman"/>
        </w:rPr>
      </w:pPr>
    </w:p>
    <w:p w14:paraId="22567B99" w14:textId="77777777" w:rsidR="00E81883" w:rsidRPr="00E81883" w:rsidRDefault="00E81883">
      <w:pPr>
        <w:rPr>
          <w:rFonts w:ascii="Times New Roman" w:hAnsi="Times New Roman" w:cs="Times New Roman"/>
        </w:rPr>
      </w:pPr>
    </w:p>
    <w:p w14:paraId="6AD06170" w14:textId="0F4B195C" w:rsidR="00E81883" w:rsidRPr="00E81883" w:rsidRDefault="00A74047">
      <w:pPr>
        <w:rPr>
          <w:rFonts w:ascii="Times New Roman" w:hAnsi="Times New Roman" w:cs="Times New Roman"/>
        </w:rPr>
      </w:pPr>
      <w:r>
        <w:rPr>
          <w:noProof/>
          <w:lang w:eastAsia="en-GB"/>
        </w:rPr>
        <w:drawing>
          <wp:anchor distT="0" distB="0" distL="114300" distR="114300" simplePos="0" relativeHeight="251672576" behindDoc="1" locked="0" layoutInCell="1" allowOverlap="1" wp14:anchorId="5AC6295B" wp14:editId="4906232E">
            <wp:simplePos x="0" y="0"/>
            <wp:positionH relativeFrom="column">
              <wp:posOffset>-1205864</wp:posOffset>
            </wp:positionH>
            <wp:positionV relativeFrom="paragraph">
              <wp:posOffset>-914400</wp:posOffset>
            </wp:positionV>
            <wp:extent cx="7815214" cy="10724813"/>
            <wp:effectExtent l="0" t="0" r="8255" b="0"/>
            <wp:wrapNone/>
            <wp:docPr id="3" name="Picture 3" descr="Data:2017 Jobs:SAMRC:FA02109 USAID IDM Collateral:JPEGS:FA02109 USAID IDM -Word templat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2017 Jobs:SAMRC:FA02109 USAID IDM Collateral:JPEGS:FA02109 USAID IDM -Word template2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19941" cy="1073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7031E" w14:textId="77777777" w:rsidR="00E81883" w:rsidRPr="00E81883" w:rsidRDefault="00E81883">
      <w:pPr>
        <w:rPr>
          <w:rFonts w:ascii="Times New Roman" w:hAnsi="Times New Roman" w:cs="Times New Roman"/>
        </w:rPr>
      </w:pPr>
    </w:p>
    <w:p w14:paraId="747F726F" w14:textId="1303AE86" w:rsidR="00E81883" w:rsidRPr="00E81883" w:rsidRDefault="00E81883">
      <w:pPr>
        <w:rPr>
          <w:rFonts w:ascii="Times New Roman" w:hAnsi="Times New Roman" w:cs="Times New Roman"/>
        </w:rPr>
      </w:pPr>
    </w:p>
    <w:p w14:paraId="5855F2AD" w14:textId="77777777" w:rsidR="00E81883" w:rsidRPr="00E81883" w:rsidRDefault="00E81883">
      <w:pPr>
        <w:rPr>
          <w:rFonts w:ascii="Times New Roman" w:hAnsi="Times New Roman" w:cs="Times New Roman"/>
        </w:rPr>
      </w:pPr>
    </w:p>
    <w:p w14:paraId="744BB57B" w14:textId="6762A6C9" w:rsidR="00E81883" w:rsidRPr="00E81883" w:rsidRDefault="00E81883">
      <w:pPr>
        <w:rPr>
          <w:rFonts w:ascii="Times New Roman" w:hAnsi="Times New Roman" w:cs="Times New Roman"/>
        </w:rPr>
      </w:pPr>
    </w:p>
    <w:p w14:paraId="177E1956" w14:textId="77777777" w:rsidR="00E81883" w:rsidRPr="00E81883" w:rsidRDefault="00E81883">
      <w:pPr>
        <w:rPr>
          <w:rFonts w:ascii="Times New Roman" w:hAnsi="Times New Roman" w:cs="Times New Roman"/>
        </w:rPr>
      </w:pPr>
    </w:p>
    <w:p w14:paraId="5B9EB036" w14:textId="77777777" w:rsidR="00E81883" w:rsidRPr="00E81883" w:rsidRDefault="00E81883">
      <w:pPr>
        <w:rPr>
          <w:rFonts w:ascii="Times New Roman" w:hAnsi="Times New Roman" w:cs="Times New Roman"/>
        </w:rPr>
      </w:pPr>
    </w:p>
    <w:p w14:paraId="71DAFBC1" w14:textId="77777777" w:rsidR="00E81883" w:rsidRPr="00E81883" w:rsidRDefault="00E81883">
      <w:pPr>
        <w:rPr>
          <w:rFonts w:ascii="Times New Roman" w:hAnsi="Times New Roman" w:cs="Times New Roman"/>
        </w:rPr>
      </w:pPr>
    </w:p>
    <w:p w14:paraId="78F909C7" w14:textId="3511C97C" w:rsidR="00E81883" w:rsidRDefault="00E81883" w:rsidP="00E81883">
      <w:pPr>
        <w:tabs>
          <w:tab w:val="left" w:pos="1040"/>
        </w:tabs>
        <w:rPr>
          <w:rFonts w:ascii="Times New Roman" w:hAnsi="Times New Roman" w:cs="Times New Roman"/>
        </w:rPr>
      </w:pPr>
      <w:r>
        <w:rPr>
          <w:rFonts w:ascii="Times New Roman" w:hAnsi="Times New Roman" w:cs="Times New Roman"/>
        </w:rPr>
        <w:tab/>
      </w:r>
    </w:p>
    <w:p w14:paraId="066B70E5" w14:textId="77777777" w:rsidR="00E81883" w:rsidRPr="00E81883" w:rsidRDefault="00E81883" w:rsidP="00E81883">
      <w:pPr>
        <w:tabs>
          <w:tab w:val="left" w:pos="1040"/>
        </w:tabs>
        <w:rPr>
          <w:rFonts w:ascii="Times New Roman" w:hAnsi="Times New Roman" w:cs="Times New Roman"/>
        </w:rPr>
      </w:pPr>
    </w:p>
    <w:p w14:paraId="04F92270" w14:textId="6A1AB525" w:rsidR="00E81883" w:rsidRPr="00E81883" w:rsidRDefault="00E81883">
      <w:pPr>
        <w:rPr>
          <w:rFonts w:ascii="Times New Roman" w:hAnsi="Times New Roman" w:cs="Times New Roman"/>
        </w:rPr>
      </w:pPr>
    </w:p>
    <w:p w14:paraId="64AAE200" w14:textId="77777777" w:rsidR="00E81883" w:rsidRPr="00E81883" w:rsidRDefault="00E81883">
      <w:pPr>
        <w:rPr>
          <w:rFonts w:ascii="Times New Roman" w:hAnsi="Times New Roman" w:cs="Times New Roman"/>
        </w:rPr>
      </w:pPr>
    </w:p>
    <w:p w14:paraId="0AAD0680" w14:textId="41B19334" w:rsidR="00E81883" w:rsidRPr="00E81883" w:rsidRDefault="00E81883">
      <w:pPr>
        <w:rPr>
          <w:rFonts w:ascii="Times New Roman" w:hAnsi="Times New Roman" w:cs="Times New Roman"/>
        </w:rPr>
      </w:pPr>
    </w:p>
    <w:p w14:paraId="2ADF1094" w14:textId="77777777" w:rsidR="00E81883" w:rsidRPr="00E81883" w:rsidRDefault="00E81883">
      <w:pPr>
        <w:rPr>
          <w:rFonts w:ascii="Times New Roman" w:hAnsi="Times New Roman" w:cs="Times New Roman"/>
        </w:rPr>
      </w:pPr>
    </w:p>
    <w:p w14:paraId="4A8BBA75" w14:textId="77777777" w:rsidR="00E81883" w:rsidRPr="00E81883" w:rsidRDefault="00E81883">
      <w:pPr>
        <w:rPr>
          <w:rFonts w:ascii="Times New Roman" w:hAnsi="Times New Roman" w:cs="Times New Roman"/>
        </w:rPr>
      </w:pPr>
    </w:p>
    <w:p w14:paraId="6D7CF949" w14:textId="77777777" w:rsidR="00E81883" w:rsidRPr="00E81883" w:rsidRDefault="00E81883">
      <w:pPr>
        <w:rPr>
          <w:rFonts w:ascii="Times New Roman" w:hAnsi="Times New Roman" w:cs="Times New Roman"/>
        </w:rPr>
      </w:pPr>
    </w:p>
    <w:p w14:paraId="6E745D1A" w14:textId="77777777" w:rsidR="00E81883" w:rsidRPr="00E81883" w:rsidRDefault="00E81883">
      <w:pPr>
        <w:rPr>
          <w:rFonts w:ascii="Times New Roman" w:hAnsi="Times New Roman" w:cs="Times New Roman"/>
        </w:rPr>
      </w:pPr>
    </w:p>
    <w:p w14:paraId="0124AAC1" w14:textId="77777777" w:rsidR="00E81883" w:rsidRPr="00E81883" w:rsidRDefault="00E81883">
      <w:pPr>
        <w:rPr>
          <w:rFonts w:ascii="Times New Roman" w:hAnsi="Times New Roman" w:cs="Times New Roman"/>
        </w:rPr>
      </w:pPr>
    </w:p>
    <w:p w14:paraId="76B76EC6" w14:textId="77777777" w:rsidR="00E81883" w:rsidRPr="00E81883" w:rsidRDefault="00E81883">
      <w:pPr>
        <w:rPr>
          <w:rFonts w:ascii="Times New Roman" w:hAnsi="Times New Roman" w:cs="Times New Roman"/>
        </w:rPr>
      </w:pPr>
    </w:p>
    <w:p w14:paraId="762198C4" w14:textId="77777777" w:rsidR="00E81883" w:rsidRPr="00E81883" w:rsidRDefault="00E81883">
      <w:pPr>
        <w:rPr>
          <w:rFonts w:ascii="Times New Roman" w:hAnsi="Times New Roman" w:cs="Times New Roman"/>
        </w:rPr>
      </w:pPr>
    </w:p>
    <w:p w14:paraId="01EE7FBB" w14:textId="6552626E" w:rsidR="00E81883" w:rsidRDefault="00E81883"/>
    <w:p w14:paraId="35A6EB65" w14:textId="77777777" w:rsidR="00E81883" w:rsidRDefault="00E81883"/>
    <w:p w14:paraId="5FA15FF4" w14:textId="77777777" w:rsidR="00E81883" w:rsidRDefault="00E81883"/>
    <w:p w14:paraId="4CEAF173" w14:textId="77777777" w:rsidR="00E81883" w:rsidRDefault="00E81883"/>
    <w:p w14:paraId="6C3DB280" w14:textId="77777777" w:rsidR="00E81883" w:rsidRDefault="00E81883"/>
    <w:p w14:paraId="15F5BDA8" w14:textId="5F3DB422" w:rsidR="00E81883" w:rsidRDefault="00E81883"/>
    <w:sectPr w:rsidR="00E81883" w:rsidSect="006969D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msoFF14"/>
      </v:shape>
    </w:pict>
  </w:numPicBullet>
  <w:abstractNum w:abstractNumId="0" w15:restartNumberingAfterBreak="0">
    <w:nsid w:val="000A3E37"/>
    <w:multiLevelType w:val="hybridMultilevel"/>
    <w:tmpl w:val="286AF5F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2E246EA"/>
    <w:multiLevelType w:val="hybridMultilevel"/>
    <w:tmpl w:val="3A52C6E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2EA0887"/>
    <w:multiLevelType w:val="hybridMultilevel"/>
    <w:tmpl w:val="ABF8F0C0"/>
    <w:lvl w:ilvl="0" w:tplc="88BC2FD0">
      <w:start w:val="1"/>
      <w:numFmt w:val="bullet"/>
      <w:lvlText w:val="•"/>
      <w:lvlJc w:val="left"/>
      <w:pPr>
        <w:tabs>
          <w:tab w:val="num" w:pos="720"/>
        </w:tabs>
        <w:ind w:left="720" w:hanging="360"/>
      </w:pPr>
      <w:rPr>
        <w:rFonts w:ascii="Arial" w:hAnsi="Arial" w:hint="default"/>
      </w:rPr>
    </w:lvl>
    <w:lvl w:ilvl="1" w:tplc="A2981F00" w:tentative="1">
      <w:start w:val="1"/>
      <w:numFmt w:val="bullet"/>
      <w:lvlText w:val="•"/>
      <w:lvlJc w:val="left"/>
      <w:pPr>
        <w:tabs>
          <w:tab w:val="num" w:pos="1440"/>
        </w:tabs>
        <w:ind w:left="1440" w:hanging="360"/>
      </w:pPr>
      <w:rPr>
        <w:rFonts w:ascii="Arial" w:hAnsi="Arial" w:hint="default"/>
      </w:rPr>
    </w:lvl>
    <w:lvl w:ilvl="2" w:tplc="C5BAFD82" w:tentative="1">
      <w:start w:val="1"/>
      <w:numFmt w:val="bullet"/>
      <w:lvlText w:val="•"/>
      <w:lvlJc w:val="left"/>
      <w:pPr>
        <w:tabs>
          <w:tab w:val="num" w:pos="2160"/>
        </w:tabs>
        <w:ind w:left="2160" w:hanging="360"/>
      </w:pPr>
      <w:rPr>
        <w:rFonts w:ascii="Arial" w:hAnsi="Arial" w:hint="default"/>
      </w:rPr>
    </w:lvl>
    <w:lvl w:ilvl="3" w:tplc="31A2851E" w:tentative="1">
      <w:start w:val="1"/>
      <w:numFmt w:val="bullet"/>
      <w:lvlText w:val="•"/>
      <w:lvlJc w:val="left"/>
      <w:pPr>
        <w:tabs>
          <w:tab w:val="num" w:pos="2880"/>
        </w:tabs>
        <w:ind w:left="2880" w:hanging="360"/>
      </w:pPr>
      <w:rPr>
        <w:rFonts w:ascii="Arial" w:hAnsi="Arial" w:hint="default"/>
      </w:rPr>
    </w:lvl>
    <w:lvl w:ilvl="4" w:tplc="30AC7B30" w:tentative="1">
      <w:start w:val="1"/>
      <w:numFmt w:val="bullet"/>
      <w:lvlText w:val="•"/>
      <w:lvlJc w:val="left"/>
      <w:pPr>
        <w:tabs>
          <w:tab w:val="num" w:pos="3600"/>
        </w:tabs>
        <w:ind w:left="3600" w:hanging="360"/>
      </w:pPr>
      <w:rPr>
        <w:rFonts w:ascii="Arial" w:hAnsi="Arial" w:hint="default"/>
      </w:rPr>
    </w:lvl>
    <w:lvl w:ilvl="5" w:tplc="650290D4" w:tentative="1">
      <w:start w:val="1"/>
      <w:numFmt w:val="bullet"/>
      <w:lvlText w:val="•"/>
      <w:lvlJc w:val="left"/>
      <w:pPr>
        <w:tabs>
          <w:tab w:val="num" w:pos="4320"/>
        </w:tabs>
        <w:ind w:left="4320" w:hanging="360"/>
      </w:pPr>
      <w:rPr>
        <w:rFonts w:ascii="Arial" w:hAnsi="Arial" w:hint="default"/>
      </w:rPr>
    </w:lvl>
    <w:lvl w:ilvl="6" w:tplc="BE181084" w:tentative="1">
      <w:start w:val="1"/>
      <w:numFmt w:val="bullet"/>
      <w:lvlText w:val="•"/>
      <w:lvlJc w:val="left"/>
      <w:pPr>
        <w:tabs>
          <w:tab w:val="num" w:pos="5040"/>
        </w:tabs>
        <w:ind w:left="5040" w:hanging="360"/>
      </w:pPr>
      <w:rPr>
        <w:rFonts w:ascii="Arial" w:hAnsi="Arial" w:hint="default"/>
      </w:rPr>
    </w:lvl>
    <w:lvl w:ilvl="7" w:tplc="EE6AF2B0" w:tentative="1">
      <w:start w:val="1"/>
      <w:numFmt w:val="bullet"/>
      <w:lvlText w:val="•"/>
      <w:lvlJc w:val="left"/>
      <w:pPr>
        <w:tabs>
          <w:tab w:val="num" w:pos="5760"/>
        </w:tabs>
        <w:ind w:left="5760" w:hanging="360"/>
      </w:pPr>
      <w:rPr>
        <w:rFonts w:ascii="Arial" w:hAnsi="Arial" w:hint="default"/>
      </w:rPr>
    </w:lvl>
    <w:lvl w:ilvl="8" w:tplc="FFAE4B9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CB4144"/>
    <w:multiLevelType w:val="hybridMultilevel"/>
    <w:tmpl w:val="26E6911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4821193"/>
    <w:multiLevelType w:val="multilevel"/>
    <w:tmpl w:val="BE80B6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5A54638"/>
    <w:multiLevelType w:val="hybridMultilevel"/>
    <w:tmpl w:val="07E64CBC"/>
    <w:lvl w:ilvl="0" w:tplc="25D8425E">
      <w:start w:val="1"/>
      <w:numFmt w:val="bullet"/>
      <w:lvlText w:val="•"/>
      <w:lvlJc w:val="left"/>
      <w:pPr>
        <w:tabs>
          <w:tab w:val="num" w:pos="720"/>
        </w:tabs>
        <w:ind w:left="720" w:hanging="360"/>
      </w:pPr>
      <w:rPr>
        <w:rFonts w:ascii="Arial" w:hAnsi="Arial" w:hint="default"/>
      </w:rPr>
    </w:lvl>
    <w:lvl w:ilvl="1" w:tplc="7B8C4704" w:tentative="1">
      <w:start w:val="1"/>
      <w:numFmt w:val="bullet"/>
      <w:lvlText w:val="•"/>
      <w:lvlJc w:val="left"/>
      <w:pPr>
        <w:tabs>
          <w:tab w:val="num" w:pos="1440"/>
        </w:tabs>
        <w:ind w:left="1440" w:hanging="360"/>
      </w:pPr>
      <w:rPr>
        <w:rFonts w:ascii="Arial" w:hAnsi="Arial" w:hint="default"/>
      </w:rPr>
    </w:lvl>
    <w:lvl w:ilvl="2" w:tplc="B1EAD5F0" w:tentative="1">
      <w:start w:val="1"/>
      <w:numFmt w:val="bullet"/>
      <w:lvlText w:val="•"/>
      <w:lvlJc w:val="left"/>
      <w:pPr>
        <w:tabs>
          <w:tab w:val="num" w:pos="2160"/>
        </w:tabs>
        <w:ind w:left="2160" w:hanging="360"/>
      </w:pPr>
      <w:rPr>
        <w:rFonts w:ascii="Arial" w:hAnsi="Arial" w:hint="default"/>
      </w:rPr>
    </w:lvl>
    <w:lvl w:ilvl="3" w:tplc="D3CA6A6E" w:tentative="1">
      <w:start w:val="1"/>
      <w:numFmt w:val="bullet"/>
      <w:lvlText w:val="•"/>
      <w:lvlJc w:val="left"/>
      <w:pPr>
        <w:tabs>
          <w:tab w:val="num" w:pos="2880"/>
        </w:tabs>
        <w:ind w:left="2880" w:hanging="360"/>
      </w:pPr>
      <w:rPr>
        <w:rFonts w:ascii="Arial" w:hAnsi="Arial" w:hint="default"/>
      </w:rPr>
    </w:lvl>
    <w:lvl w:ilvl="4" w:tplc="70B0AA64" w:tentative="1">
      <w:start w:val="1"/>
      <w:numFmt w:val="bullet"/>
      <w:lvlText w:val="•"/>
      <w:lvlJc w:val="left"/>
      <w:pPr>
        <w:tabs>
          <w:tab w:val="num" w:pos="3600"/>
        </w:tabs>
        <w:ind w:left="3600" w:hanging="360"/>
      </w:pPr>
      <w:rPr>
        <w:rFonts w:ascii="Arial" w:hAnsi="Arial" w:hint="default"/>
      </w:rPr>
    </w:lvl>
    <w:lvl w:ilvl="5" w:tplc="41A84A38" w:tentative="1">
      <w:start w:val="1"/>
      <w:numFmt w:val="bullet"/>
      <w:lvlText w:val="•"/>
      <w:lvlJc w:val="left"/>
      <w:pPr>
        <w:tabs>
          <w:tab w:val="num" w:pos="4320"/>
        </w:tabs>
        <w:ind w:left="4320" w:hanging="360"/>
      </w:pPr>
      <w:rPr>
        <w:rFonts w:ascii="Arial" w:hAnsi="Arial" w:hint="default"/>
      </w:rPr>
    </w:lvl>
    <w:lvl w:ilvl="6" w:tplc="AB0C7D96" w:tentative="1">
      <w:start w:val="1"/>
      <w:numFmt w:val="bullet"/>
      <w:lvlText w:val="•"/>
      <w:lvlJc w:val="left"/>
      <w:pPr>
        <w:tabs>
          <w:tab w:val="num" w:pos="5040"/>
        </w:tabs>
        <w:ind w:left="5040" w:hanging="360"/>
      </w:pPr>
      <w:rPr>
        <w:rFonts w:ascii="Arial" w:hAnsi="Arial" w:hint="default"/>
      </w:rPr>
    </w:lvl>
    <w:lvl w:ilvl="7" w:tplc="5B0EBA82" w:tentative="1">
      <w:start w:val="1"/>
      <w:numFmt w:val="bullet"/>
      <w:lvlText w:val="•"/>
      <w:lvlJc w:val="left"/>
      <w:pPr>
        <w:tabs>
          <w:tab w:val="num" w:pos="5760"/>
        </w:tabs>
        <w:ind w:left="5760" w:hanging="360"/>
      </w:pPr>
      <w:rPr>
        <w:rFonts w:ascii="Arial" w:hAnsi="Arial" w:hint="default"/>
      </w:rPr>
    </w:lvl>
    <w:lvl w:ilvl="8" w:tplc="9396886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7FC0FAB"/>
    <w:multiLevelType w:val="hybridMultilevel"/>
    <w:tmpl w:val="A27614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614E84"/>
    <w:multiLevelType w:val="hybridMultilevel"/>
    <w:tmpl w:val="B80091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B00594"/>
    <w:multiLevelType w:val="hybridMultilevel"/>
    <w:tmpl w:val="4CEA3A0E"/>
    <w:lvl w:ilvl="0" w:tplc="A1547EC8">
      <w:start w:val="1"/>
      <w:numFmt w:val="bullet"/>
      <w:lvlText w:val="-"/>
      <w:lvlJc w:val="left"/>
      <w:pPr>
        <w:tabs>
          <w:tab w:val="num" w:pos="720"/>
        </w:tabs>
        <w:ind w:left="720" w:hanging="360"/>
      </w:pPr>
      <w:rPr>
        <w:rFonts w:ascii="Times New Roman" w:hAnsi="Times New Roman" w:hint="default"/>
      </w:rPr>
    </w:lvl>
    <w:lvl w:ilvl="1" w:tplc="544A1926" w:tentative="1">
      <w:start w:val="1"/>
      <w:numFmt w:val="bullet"/>
      <w:lvlText w:val="-"/>
      <w:lvlJc w:val="left"/>
      <w:pPr>
        <w:tabs>
          <w:tab w:val="num" w:pos="1440"/>
        </w:tabs>
        <w:ind w:left="1440" w:hanging="360"/>
      </w:pPr>
      <w:rPr>
        <w:rFonts w:ascii="Times New Roman" w:hAnsi="Times New Roman" w:hint="default"/>
      </w:rPr>
    </w:lvl>
    <w:lvl w:ilvl="2" w:tplc="24B45C56" w:tentative="1">
      <w:start w:val="1"/>
      <w:numFmt w:val="bullet"/>
      <w:lvlText w:val="-"/>
      <w:lvlJc w:val="left"/>
      <w:pPr>
        <w:tabs>
          <w:tab w:val="num" w:pos="2160"/>
        </w:tabs>
        <w:ind w:left="2160" w:hanging="360"/>
      </w:pPr>
      <w:rPr>
        <w:rFonts w:ascii="Times New Roman" w:hAnsi="Times New Roman" w:hint="default"/>
      </w:rPr>
    </w:lvl>
    <w:lvl w:ilvl="3" w:tplc="B22010A2" w:tentative="1">
      <w:start w:val="1"/>
      <w:numFmt w:val="bullet"/>
      <w:lvlText w:val="-"/>
      <w:lvlJc w:val="left"/>
      <w:pPr>
        <w:tabs>
          <w:tab w:val="num" w:pos="2880"/>
        </w:tabs>
        <w:ind w:left="2880" w:hanging="360"/>
      </w:pPr>
      <w:rPr>
        <w:rFonts w:ascii="Times New Roman" w:hAnsi="Times New Roman" w:hint="default"/>
      </w:rPr>
    </w:lvl>
    <w:lvl w:ilvl="4" w:tplc="6E88DC48" w:tentative="1">
      <w:start w:val="1"/>
      <w:numFmt w:val="bullet"/>
      <w:lvlText w:val="-"/>
      <w:lvlJc w:val="left"/>
      <w:pPr>
        <w:tabs>
          <w:tab w:val="num" w:pos="3600"/>
        </w:tabs>
        <w:ind w:left="3600" w:hanging="360"/>
      </w:pPr>
      <w:rPr>
        <w:rFonts w:ascii="Times New Roman" w:hAnsi="Times New Roman" w:hint="default"/>
      </w:rPr>
    </w:lvl>
    <w:lvl w:ilvl="5" w:tplc="737E3D9C" w:tentative="1">
      <w:start w:val="1"/>
      <w:numFmt w:val="bullet"/>
      <w:lvlText w:val="-"/>
      <w:lvlJc w:val="left"/>
      <w:pPr>
        <w:tabs>
          <w:tab w:val="num" w:pos="4320"/>
        </w:tabs>
        <w:ind w:left="4320" w:hanging="360"/>
      </w:pPr>
      <w:rPr>
        <w:rFonts w:ascii="Times New Roman" w:hAnsi="Times New Roman" w:hint="default"/>
      </w:rPr>
    </w:lvl>
    <w:lvl w:ilvl="6" w:tplc="E65C1992" w:tentative="1">
      <w:start w:val="1"/>
      <w:numFmt w:val="bullet"/>
      <w:lvlText w:val="-"/>
      <w:lvlJc w:val="left"/>
      <w:pPr>
        <w:tabs>
          <w:tab w:val="num" w:pos="5040"/>
        </w:tabs>
        <w:ind w:left="5040" w:hanging="360"/>
      </w:pPr>
      <w:rPr>
        <w:rFonts w:ascii="Times New Roman" w:hAnsi="Times New Roman" w:hint="default"/>
      </w:rPr>
    </w:lvl>
    <w:lvl w:ilvl="7" w:tplc="70EA4D56" w:tentative="1">
      <w:start w:val="1"/>
      <w:numFmt w:val="bullet"/>
      <w:lvlText w:val="-"/>
      <w:lvlJc w:val="left"/>
      <w:pPr>
        <w:tabs>
          <w:tab w:val="num" w:pos="5760"/>
        </w:tabs>
        <w:ind w:left="5760" w:hanging="360"/>
      </w:pPr>
      <w:rPr>
        <w:rFonts w:ascii="Times New Roman" w:hAnsi="Times New Roman" w:hint="default"/>
      </w:rPr>
    </w:lvl>
    <w:lvl w:ilvl="8" w:tplc="37A8781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0583579"/>
    <w:multiLevelType w:val="hybridMultilevel"/>
    <w:tmpl w:val="4886AC0A"/>
    <w:lvl w:ilvl="0" w:tplc="722C8264">
      <w:start w:val="1"/>
      <w:numFmt w:val="bullet"/>
      <w:lvlText w:val=""/>
      <w:lvlJc w:val="left"/>
      <w:pPr>
        <w:tabs>
          <w:tab w:val="num" w:pos="720"/>
        </w:tabs>
        <w:ind w:left="720" w:hanging="360"/>
      </w:pPr>
      <w:rPr>
        <w:rFonts w:ascii="Wingdings" w:hAnsi="Wingdings" w:hint="default"/>
      </w:rPr>
    </w:lvl>
    <w:lvl w:ilvl="1" w:tplc="A0BE11D6" w:tentative="1">
      <w:start w:val="1"/>
      <w:numFmt w:val="bullet"/>
      <w:lvlText w:val=""/>
      <w:lvlJc w:val="left"/>
      <w:pPr>
        <w:tabs>
          <w:tab w:val="num" w:pos="1440"/>
        </w:tabs>
        <w:ind w:left="1440" w:hanging="360"/>
      </w:pPr>
      <w:rPr>
        <w:rFonts w:ascii="Wingdings" w:hAnsi="Wingdings" w:hint="default"/>
      </w:rPr>
    </w:lvl>
    <w:lvl w:ilvl="2" w:tplc="8F8099E4" w:tentative="1">
      <w:start w:val="1"/>
      <w:numFmt w:val="bullet"/>
      <w:lvlText w:val=""/>
      <w:lvlJc w:val="left"/>
      <w:pPr>
        <w:tabs>
          <w:tab w:val="num" w:pos="2160"/>
        </w:tabs>
        <w:ind w:left="2160" w:hanging="360"/>
      </w:pPr>
      <w:rPr>
        <w:rFonts w:ascii="Wingdings" w:hAnsi="Wingdings" w:hint="default"/>
      </w:rPr>
    </w:lvl>
    <w:lvl w:ilvl="3" w:tplc="57C82712" w:tentative="1">
      <w:start w:val="1"/>
      <w:numFmt w:val="bullet"/>
      <w:lvlText w:val=""/>
      <w:lvlJc w:val="left"/>
      <w:pPr>
        <w:tabs>
          <w:tab w:val="num" w:pos="2880"/>
        </w:tabs>
        <w:ind w:left="2880" w:hanging="360"/>
      </w:pPr>
      <w:rPr>
        <w:rFonts w:ascii="Wingdings" w:hAnsi="Wingdings" w:hint="default"/>
      </w:rPr>
    </w:lvl>
    <w:lvl w:ilvl="4" w:tplc="340CF764" w:tentative="1">
      <w:start w:val="1"/>
      <w:numFmt w:val="bullet"/>
      <w:lvlText w:val=""/>
      <w:lvlJc w:val="left"/>
      <w:pPr>
        <w:tabs>
          <w:tab w:val="num" w:pos="3600"/>
        </w:tabs>
        <w:ind w:left="3600" w:hanging="360"/>
      </w:pPr>
      <w:rPr>
        <w:rFonts w:ascii="Wingdings" w:hAnsi="Wingdings" w:hint="default"/>
      </w:rPr>
    </w:lvl>
    <w:lvl w:ilvl="5" w:tplc="6498A3D0" w:tentative="1">
      <w:start w:val="1"/>
      <w:numFmt w:val="bullet"/>
      <w:lvlText w:val=""/>
      <w:lvlJc w:val="left"/>
      <w:pPr>
        <w:tabs>
          <w:tab w:val="num" w:pos="4320"/>
        </w:tabs>
        <w:ind w:left="4320" w:hanging="360"/>
      </w:pPr>
      <w:rPr>
        <w:rFonts w:ascii="Wingdings" w:hAnsi="Wingdings" w:hint="default"/>
      </w:rPr>
    </w:lvl>
    <w:lvl w:ilvl="6" w:tplc="CA969568" w:tentative="1">
      <w:start w:val="1"/>
      <w:numFmt w:val="bullet"/>
      <w:lvlText w:val=""/>
      <w:lvlJc w:val="left"/>
      <w:pPr>
        <w:tabs>
          <w:tab w:val="num" w:pos="5040"/>
        </w:tabs>
        <w:ind w:left="5040" w:hanging="360"/>
      </w:pPr>
      <w:rPr>
        <w:rFonts w:ascii="Wingdings" w:hAnsi="Wingdings" w:hint="default"/>
      </w:rPr>
    </w:lvl>
    <w:lvl w:ilvl="7" w:tplc="47CAA68C" w:tentative="1">
      <w:start w:val="1"/>
      <w:numFmt w:val="bullet"/>
      <w:lvlText w:val=""/>
      <w:lvlJc w:val="left"/>
      <w:pPr>
        <w:tabs>
          <w:tab w:val="num" w:pos="5760"/>
        </w:tabs>
        <w:ind w:left="5760" w:hanging="360"/>
      </w:pPr>
      <w:rPr>
        <w:rFonts w:ascii="Wingdings" w:hAnsi="Wingdings" w:hint="default"/>
      </w:rPr>
    </w:lvl>
    <w:lvl w:ilvl="8" w:tplc="D6D2CFF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910852"/>
    <w:multiLevelType w:val="hybridMultilevel"/>
    <w:tmpl w:val="D9227E5E"/>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 w15:restartNumberingAfterBreak="0">
    <w:nsid w:val="17106E3F"/>
    <w:multiLevelType w:val="hybridMultilevel"/>
    <w:tmpl w:val="814CD72C"/>
    <w:lvl w:ilvl="0" w:tplc="312CCB30">
      <w:start w:val="1"/>
      <w:numFmt w:val="bullet"/>
      <w:lvlText w:val="•"/>
      <w:lvlJc w:val="left"/>
      <w:pPr>
        <w:tabs>
          <w:tab w:val="num" w:pos="720"/>
        </w:tabs>
        <w:ind w:left="720" w:hanging="360"/>
      </w:pPr>
      <w:rPr>
        <w:rFonts w:ascii="Arial" w:hAnsi="Arial" w:hint="default"/>
      </w:rPr>
    </w:lvl>
    <w:lvl w:ilvl="1" w:tplc="6B6466A4" w:tentative="1">
      <w:start w:val="1"/>
      <w:numFmt w:val="bullet"/>
      <w:lvlText w:val="•"/>
      <w:lvlJc w:val="left"/>
      <w:pPr>
        <w:tabs>
          <w:tab w:val="num" w:pos="1440"/>
        </w:tabs>
        <w:ind w:left="1440" w:hanging="360"/>
      </w:pPr>
      <w:rPr>
        <w:rFonts w:ascii="Arial" w:hAnsi="Arial" w:hint="default"/>
      </w:rPr>
    </w:lvl>
    <w:lvl w:ilvl="2" w:tplc="2DEC38EC" w:tentative="1">
      <w:start w:val="1"/>
      <w:numFmt w:val="bullet"/>
      <w:lvlText w:val="•"/>
      <w:lvlJc w:val="left"/>
      <w:pPr>
        <w:tabs>
          <w:tab w:val="num" w:pos="2160"/>
        </w:tabs>
        <w:ind w:left="2160" w:hanging="360"/>
      </w:pPr>
      <w:rPr>
        <w:rFonts w:ascii="Arial" w:hAnsi="Arial" w:hint="default"/>
      </w:rPr>
    </w:lvl>
    <w:lvl w:ilvl="3" w:tplc="399EDD22" w:tentative="1">
      <w:start w:val="1"/>
      <w:numFmt w:val="bullet"/>
      <w:lvlText w:val="•"/>
      <w:lvlJc w:val="left"/>
      <w:pPr>
        <w:tabs>
          <w:tab w:val="num" w:pos="2880"/>
        </w:tabs>
        <w:ind w:left="2880" w:hanging="360"/>
      </w:pPr>
      <w:rPr>
        <w:rFonts w:ascii="Arial" w:hAnsi="Arial" w:hint="default"/>
      </w:rPr>
    </w:lvl>
    <w:lvl w:ilvl="4" w:tplc="F252B2C2" w:tentative="1">
      <w:start w:val="1"/>
      <w:numFmt w:val="bullet"/>
      <w:lvlText w:val="•"/>
      <w:lvlJc w:val="left"/>
      <w:pPr>
        <w:tabs>
          <w:tab w:val="num" w:pos="3600"/>
        </w:tabs>
        <w:ind w:left="3600" w:hanging="360"/>
      </w:pPr>
      <w:rPr>
        <w:rFonts w:ascii="Arial" w:hAnsi="Arial" w:hint="default"/>
      </w:rPr>
    </w:lvl>
    <w:lvl w:ilvl="5" w:tplc="2FBA6C1E" w:tentative="1">
      <w:start w:val="1"/>
      <w:numFmt w:val="bullet"/>
      <w:lvlText w:val="•"/>
      <w:lvlJc w:val="left"/>
      <w:pPr>
        <w:tabs>
          <w:tab w:val="num" w:pos="4320"/>
        </w:tabs>
        <w:ind w:left="4320" w:hanging="360"/>
      </w:pPr>
      <w:rPr>
        <w:rFonts w:ascii="Arial" w:hAnsi="Arial" w:hint="default"/>
      </w:rPr>
    </w:lvl>
    <w:lvl w:ilvl="6" w:tplc="4F60A026" w:tentative="1">
      <w:start w:val="1"/>
      <w:numFmt w:val="bullet"/>
      <w:lvlText w:val="•"/>
      <w:lvlJc w:val="left"/>
      <w:pPr>
        <w:tabs>
          <w:tab w:val="num" w:pos="5040"/>
        </w:tabs>
        <w:ind w:left="5040" w:hanging="360"/>
      </w:pPr>
      <w:rPr>
        <w:rFonts w:ascii="Arial" w:hAnsi="Arial" w:hint="default"/>
      </w:rPr>
    </w:lvl>
    <w:lvl w:ilvl="7" w:tplc="50788D06" w:tentative="1">
      <w:start w:val="1"/>
      <w:numFmt w:val="bullet"/>
      <w:lvlText w:val="•"/>
      <w:lvlJc w:val="left"/>
      <w:pPr>
        <w:tabs>
          <w:tab w:val="num" w:pos="5760"/>
        </w:tabs>
        <w:ind w:left="5760" w:hanging="360"/>
      </w:pPr>
      <w:rPr>
        <w:rFonts w:ascii="Arial" w:hAnsi="Arial" w:hint="default"/>
      </w:rPr>
    </w:lvl>
    <w:lvl w:ilvl="8" w:tplc="98509F9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B456F2C"/>
    <w:multiLevelType w:val="hybridMultilevel"/>
    <w:tmpl w:val="58C4DC2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09064B"/>
    <w:multiLevelType w:val="hybridMultilevel"/>
    <w:tmpl w:val="1854A06E"/>
    <w:lvl w:ilvl="0" w:tplc="353205B8">
      <w:start w:val="1"/>
      <w:numFmt w:val="bullet"/>
      <w:lvlText w:val="-"/>
      <w:lvlJc w:val="left"/>
      <w:pPr>
        <w:tabs>
          <w:tab w:val="num" w:pos="720"/>
        </w:tabs>
        <w:ind w:left="720" w:hanging="360"/>
      </w:pPr>
      <w:rPr>
        <w:rFonts w:ascii="Times New Roman" w:hAnsi="Times New Roman" w:hint="default"/>
      </w:rPr>
    </w:lvl>
    <w:lvl w:ilvl="1" w:tplc="C70E2280" w:tentative="1">
      <w:start w:val="1"/>
      <w:numFmt w:val="bullet"/>
      <w:lvlText w:val="-"/>
      <w:lvlJc w:val="left"/>
      <w:pPr>
        <w:tabs>
          <w:tab w:val="num" w:pos="1440"/>
        </w:tabs>
        <w:ind w:left="1440" w:hanging="360"/>
      </w:pPr>
      <w:rPr>
        <w:rFonts w:ascii="Times New Roman" w:hAnsi="Times New Roman" w:hint="default"/>
      </w:rPr>
    </w:lvl>
    <w:lvl w:ilvl="2" w:tplc="039AA2F6" w:tentative="1">
      <w:start w:val="1"/>
      <w:numFmt w:val="bullet"/>
      <w:lvlText w:val="-"/>
      <w:lvlJc w:val="left"/>
      <w:pPr>
        <w:tabs>
          <w:tab w:val="num" w:pos="2160"/>
        </w:tabs>
        <w:ind w:left="2160" w:hanging="360"/>
      </w:pPr>
      <w:rPr>
        <w:rFonts w:ascii="Times New Roman" w:hAnsi="Times New Roman" w:hint="default"/>
      </w:rPr>
    </w:lvl>
    <w:lvl w:ilvl="3" w:tplc="281C2F46" w:tentative="1">
      <w:start w:val="1"/>
      <w:numFmt w:val="bullet"/>
      <w:lvlText w:val="-"/>
      <w:lvlJc w:val="left"/>
      <w:pPr>
        <w:tabs>
          <w:tab w:val="num" w:pos="2880"/>
        </w:tabs>
        <w:ind w:left="2880" w:hanging="360"/>
      </w:pPr>
      <w:rPr>
        <w:rFonts w:ascii="Times New Roman" w:hAnsi="Times New Roman" w:hint="default"/>
      </w:rPr>
    </w:lvl>
    <w:lvl w:ilvl="4" w:tplc="E0944840" w:tentative="1">
      <w:start w:val="1"/>
      <w:numFmt w:val="bullet"/>
      <w:lvlText w:val="-"/>
      <w:lvlJc w:val="left"/>
      <w:pPr>
        <w:tabs>
          <w:tab w:val="num" w:pos="3600"/>
        </w:tabs>
        <w:ind w:left="3600" w:hanging="360"/>
      </w:pPr>
      <w:rPr>
        <w:rFonts w:ascii="Times New Roman" w:hAnsi="Times New Roman" w:hint="default"/>
      </w:rPr>
    </w:lvl>
    <w:lvl w:ilvl="5" w:tplc="154C7670" w:tentative="1">
      <w:start w:val="1"/>
      <w:numFmt w:val="bullet"/>
      <w:lvlText w:val="-"/>
      <w:lvlJc w:val="left"/>
      <w:pPr>
        <w:tabs>
          <w:tab w:val="num" w:pos="4320"/>
        </w:tabs>
        <w:ind w:left="4320" w:hanging="360"/>
      </w:pPr>
      <w:rPr>
        <w:rFonts w:ascii="Times New Roman" w:hAnsi="Times New Roman" w:hint="default"/>
      </w:rPr>
    </w:lvl>
    <w:lvl w:ilvl="6" w:tplc="10865B36" w:tentative="1">
      <w:start w:val="1"/>
      <w:numFmt w:val="bullet"/>
      <w:lvlText w:val="-"/>
      <w:lvlJc w:val="left"/>
      <w:pPr>
        <w:tabs>
          <w:tab w:val="num" w:pos="5040"/>
        </w:tabs>
        <w:ind w:left="5040" w:hanging="360"/>
      </w:pPr>
      <w:rPr>
        <w:rFonts w:ascii="Times New Roman" w:hAnsi="Times New Roman" w:hint="default"/>
      </w:rPr>
    </w:lvl>
    <w:lvl w:ilvl="7" w:tplc="794A936E" w:tentative="1">
      <w:start w:val="1"/>
      <w:numFmt w:val="bullet"/>
      <w:lvlText w:val="-"/>
      <w:lvlJc w:val="left"/>
      <w:pPr>
        <w:tabs>
          <w:tab w:val="num" w:pos="5760"/>
        </w:tabs>
        <w:ind w:left="5760" w:hanging="360"/>
      </w:pPr>
      <w:rPr>
        <w:rFonts w:ascii="Times New Roman" w:hAnsi="Times New Roman" w:hint="default"/>
      </w:rPr>
    </w:lvl>
    <w:lvl w:ilvl="8" w:tplc="7E00463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FB81D27"/>
    <w:multiLevelType w:val="hybridMultilevel"/>
    <w:tmpl w:val="0C707866"/>
    <w:lvl w:ilvl="0" w:tplc="5282DBA2">
      <w:start w:val="1"/>
      <w:numFmt w:val="bullet"/>
      <w:lvlText w:val="-"/>
      <w:lvlJc w:val="left"/>
      <w:pPr>
        <w:tabs>
          <w:tab w:val="num" w:pos="720"/>
        </w:tabs>
        <w:ind w:left="720" w:hanging="360"/>
      </w:pPr>
      <w:rPr>
        <w:rFonts w:ascii="Times New Roman" w:hAnsi="Times New Roman" w:hint="default"/>
      </w:rPr>
    </w:lvl>
    <w:lvl w:ilvl="1" w:tplc="66DC605A" w:tentative="1">
      <w:start w:val="1"/>
      <w:numFmt w:val="bullet"/>
      <w:lvlText w:val="-"/>
      <w:lvlJc w:val="left"/>
      <w:pPr>
        <w:tabs>
          <w:tab w:val="num" w:pos="1440"/>
        </w:tabs>
        <w:ind w:left="1440" w:hanging="360"/>
      </w:pPr>
      <w:rPr>
        <w:rFonts w:ascii="Times New Roman" w:hAnsi="Times New Roman" w:hint="default"/>
      </w:rPr>
    </w:lvl>
    <w:lvl w:ilvl="2" w:tplc="DEACF16C" w:tentative="1">
      <w:start w:val="1"/>
      <w:numFmt w:val="bullet"/>
      <w:lvlText w:val="-"/>
      <w:lvlJc w:val="left"/>
      <w:pPr>
        <w:tabs>
          <w:tab w:val="num" w:pos="2160"/>
        </w:tabs>
        <w:ind w:left="2160" w:hanging="360"/>
      </w:pPr>
      <w:rPr>
        <w:rFonts w:ascii="Times New Roman" w:hAnsi="Times New Roman" w:hint="default"/>
      </w:rPr>
    </w:lvl>
    <w:lvl w:ilvl="3" w:tplc="6CEAB022" w:tentative="1">
      <w:start w:val="1"/>
      <w:numFmt w:val="bullet"/>
      <w:lvlText w:val="-"/>
      <w:lvlJc w:val="left"/>
      <w:pPr>
        <w:tabs>
          <w:tab w:val="num" w:pos="2880"/>
        </w:tabs>
        <w:ind w:left="2880" w:hanging="360"/>
      </w:pPr>
      <w:rPr>
        <w:rFonts w:ascii="Times New Roman" w:hAnsi="Times New Roman" w:hint="default"/>
      </w:rPr>
    </w:lvl>
    <w:lvl w:ilvl="4" w:tplc="89EC92AE" w:tentative="1">
      <w:start w:val="1"/>
      <w:numFmt w:val="bullet"/>
      <w:lvlText w:val="-"/>
      <w:lvlJc w:val="left"/>
      <w:pPr>
        <w:tabs>
          <w:tab w:val="num" w:pos="3600"/>
        </w:tabs>
        <w:ind w:left="3600" w:hanging="360"/>
      </w:pPr>
      <w:rPr>
        <w:rFonts w:ascii="Times New Roman" w:hAnsi="Times New Roman" w:hint="default"/>
      </w:rPr>
    </w:lvl>
    <w:lvl w:ilvl="5" w:tplc="CBE476B2" w:tentative="1">
      <w:start w:val="1"/>
      <w:numFmt w:val="bullet"/>
      <w:lvlText w:val="-"/>
      <w:lvlJc w:val="left"/>
      <w:pPr>
        <w:tabs>
          <w:tab w:val="num" w:pos="4320"/>
        </w:tabs>
        <w:ind w:left="4320" w:hanging="360"/>
      </w:pPr>
      <w:rPr>
        <w:rFonts w:ascii="Times New Roman" w:hAnsi="Times New Roman" w:hint="default"/>
      </w:rPr>
    </w:lvl>
    <w:lvl w:ilvl="6" w:tplc="FC283D20" w:tentative="1">
      <w:start w:val="1"/>
      <w:numFmt w:val="bullet"/>
      <w:lvlText w:val="-"/>
      <w:lvlJc w:val="left"/>
      <w:pPr>
        <w:tabs>
          <w:tab w:val="num" w:pos="5040"/>
        </w:tabs>
        <w:ind w:left="5040" w:hanging="360"/>
      </w:pPr>
      <w:rPr>
        <w:rFonts w:ascii="Times New Roman" w:hAnsi="Times New Roman" w:hint="default"/>
      </w:rPr>
    </w:lvl>
    <w:lvl w:ilvl="7" w:tplc="5E32117E" w:tentative="1">
      <w:start w:val="1"/>
      <w:numFmt w:val="bullet"/>
      <w:lvlText w:val="-"/>
      <w:lvlJc w:val="left"/>
      <w:pPr>
        <w:tabs>
          <w:tab w:val="num" w:pos="5760"/>
        </w:tabs>
        <w:ind w:left="5760" w:hanging="360"/>
      </w:pPr>
      <w:rPr>
        <w:rFonts w:ascii="Times New Roman" w:hAnsi="Times New Roman" w:hint="default"/>
      </w:rPr>
    </w:lvl>
    <w:lvl w:ilvl="8" w:tplc="929CE7F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33B41BC"/>
    <w:multiLevelType w:val="hybridMultilevel"/>
    <w:tmpl w:val="01186E30"/>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 w15:restartNumberingAfterBreak="0">
    <w:nsid w:val="23F659D7"/>
    <w:multiLevelType w:val="hybridMultilevel"/>
    <w:tmpl w:val="B248FEA0"/>
    <w:lvl w:ilvl="0" w:tplc="DE748A8E">
      <w:start w:val="1"/>
      <w:numFmt w:val="bullet"/>
      <w:lvlText w:val=""/>
      <w:lvlJc w:val="left"/>
      <w:pPr>
        <w:tabs>
          <w:tab w:val="num" w:pos="720"/>
        </w:tabs>
        <w:ind w:left="720" w:hanging="360"/>
      </w:pPr>
      <w:rPr>
        <w:rFonts w:ascii="Wingdings" w:hAnsi="Wingdings" w:hint="default"/>
      </w:rPr>
    </w:lvl>
    <w:lvl w:ilvl="1" w:tplc="DA92AA46" w:tentative="1">
      <w:start w:val="1"/>
      <w:numFmt w:val="bullet"/>
      <w:lvlText w:val=""/>
      <w:lvlJc w:val="left"/>
      <w:pPr>
        <w:tabs>
          <w:tab w:val="num" w:pos="1440"/>
        </w:tabs>
        <w:ind w:left="1440" w:hanging="360"/>
      </w:pPr>
      <w:rPr>
        <w:rFonts w:ascii="Wingdings" w:hAnsi="Wingdings" w:hint="default"/>
      </w:rPr>
    </w:lvl>
    <w:lvl w:ilvl="2" w:tplc="F05A3CFE" w:tentative="1">
      <w:start w:val="1"/>
      <w:numFmt w:val="bullet"/>
      <w:lvlText w:val=""/>
      <w:lvlJc w:val="left"/>
      <w:pPr>
        <w:tabs>
          <w:tab w:val="num" w:pos="2160"/>
        </w:tabs>
        <w:ind w:left="2160" w:hanging="360"/>
      </w:pPr>
      <w:rPr>
        <w:rFonts w:ascii="Wingdings" w:hAnsi="Wingdings" w:hint="default"/>
      </w:rPr>
    </w:lvl>
    <w:lvl w:ilvl="3" w:tplc="48F43362" w:tentative="1">
      <w:start w:val="1"/>
      <w:numFmt w:val="bullet"/>
      <w:lvlText w:val=""/>
      <w:lvlJc w:val="left"/>
      <w:pPr>
        <w:tabs>
          <w:tab w:val="num" w:pos="2880"/>
        </w:tabs>
        <w:ind w:left="2880" w:hanging="360"/>
      </w:pPr>
      <w:rPr>
        <w:rFonts w:ascii="Wingdings" w:hAnsi="Wingdings" w:hint="default"/>
      </w:rPr>
    </w:lvl>
    <w:lvl w:ilvl="4" w:tplc="8110D3D0" w:tentative="1">
      <w:start w:val="1"/>
      <w:numFmt w:val="bullet"/>
      <w:lvlText w:val=""/>
      <w:lvlJc w:val="left"/>
      <w:pPr>
        <w:tabs>
          <w:tab w:val="num" w:pos="3600"/>
        </w:tabs>
        <w:ind w:left="3600" w:hanging="360"/>
      </w:pPr>
      <w:rPr>
        <w:rFonts w:ascii="Wingdings" w:hAnsi="Wingdings" w:hint="default"/>
      </w:rPr>
    </w:lvl>
    <w:lvl w:ilvl="5" w:tplc="72161ECA" w:tentative="1">
      <w:start w:val="1"/>
      <w:numFmt w:val="bullet"/>
      <w:lvlText w:val=""/>
      <w:lvlJc w:val="left"/>
      <w:pPr>
        <w:tabs>
          <w:tab w:val="num" w:pos="4320"/>
        </w:tabs>
        <w:ind w:left="4320" w:hanging="360"/>
      </w:pPr>
      <w:rPr>
        <w:rFonts w:ascii="Wingdings" w:hAnsi="Wingdings" w:hint="default"/>
      </w:rPr>
    </w:lvl>
    <w:lvl w:ilvl="6" w:tplc="7F86C082" w:tentative="1">
      <w:start w:val="1"/>
      <w:numFmt w:val="bullet"/>
      <w:lvlText w:val=""/>
      <w:lvlJc w:val="left"/>
      <w:pPr>
        <w:tabs>
          <w:tab w:val="num" w:pos="5040"/>
        </w:tabs>
        <w:ind w:left="5040" w:hanging="360"/>
      </w:pPr>
      <w:rPr>
        <w:rFonts w:ascii="Wingdings" w:hAnsi="Wingdings" w:hint="default"/>
      </w:rPr>
    </w:lvl>
    <w:lvl w:ilvl="7" w:tplc="E8384242" w:tentative="1">
      <w:start w:val="1"/>
      <w:numFmt w:val="bullet"/>
      <w:lvlText w:val=""/>
      <w:lvlJc w:val="left"/>
      <w:pPr>
        <w:tabs>
          <w:tab w:val="num" w:pos="5760"/>
        </w:tabs>
        <w:ind w:left="5760" w:hanging="360"/>
      </w:pPr>
      <w:rPr>
        <w:rFonts w:ascii="Wingdings" w:hAnsi="Wingdings" w:hint="default"/>
      </w:rPr>
    </w:lvl>
    <w:lvl w:ilvl="8" w:tplc="2816180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A3404A"/>
    <w:multiLevelType w:val="hybridMultilevel"/>
    <w:tmpl w:val="3348B764"/>
    <w:lvl w:ilvl="0" w:tplc="EEA83262">
      <w:start w:val="1"/>
      <w:numFmt w:val="bullet"/>
      <w:lvlText w:val="•"/>
      <w:lvlJc w:val="left"/>
      <w:pPr>
        <w:tabs>
          <w:tab w:val="num" w:pos="720"/>
        </w:tabs>
        <w:ind w:left="720" w:hanging="360"/>
      </w:pPr>
      <w:rPr>
        <w:rFonts w:ascii="Arial" w:hAnsi="Arial" w:hint="default"/>
      </w:rPr>
    </w:lvl>
    <w:lvl w:ilvl="1" w:tplc="246E12E8" w:tentative="1">
      <w:start w:val="1"/>
      <w:numFmt w:val="bullet"/>
      <w:lvlText w:val="•"/>
      <w:lvlJc w:val="left"/>
      <w:pPr>
        <w:tabs>
          <w:tab w:val="num" w:pos="1440"/>
        </w:tabs>
        <w:ind w:left="1440" w:hanging="360"/>
      </w:pPr>
      <w:rPr>
        <w:rFonts w:ascii="Arial" w:hAnsi="Arial" w:hint="default"/>
      </w:rPr>
    </w:lvl>
    <w:lvl w:ilvl="2" w:tplc="9CD2BDF8" w:tentative="1">
      <w:start w:val="1"/>
      <w:numFmt w:val="bullet"/>
      <w:lvlText w:val="•"/>
      <w:lvlJc w:val="left"/>
      <w:pPr>
        <w:tabs>
          <w:tab w:val="num" w:pos="2160"/>
        </w:tabs>
        <w:ind w:left="2160" w:hanging="360"/>
      </w:pPr>
      <w:rPr>
        <w:rFonts w:ascii="Arial" w:hAnsi="Arial" w:hint="default"/>
      </w:rPr>
    </w:lvl>
    <w:lvl w:ilvl="3" w:tplc="8C54F574" w:tentative="1">
      <w:start w:val="1"/>
      <w:numFmt w:val="bullet"/>
      <w:lvlText w:val="•"/>
      <w:lvlJc w:val="left"/>
      <w:pPr>
        <w:tabs>
          <w:tab w:val="num" w:pos="2880"/>
        </w:tabs>
        <w:ind w:left="2880" w:hanging="360"/>
      </w:pPr>
      <w:rPr>
        <w:rFonts w:ascii="Arial" w:hAnsi="Arial" w:hint="default"/>
      </w:rPr>
    </w:lvl>
    <w:lvl w:ilvl="4" w:tplc="EA0431F8" w:tentative="1">
      <w:start w:val="1"/>
      <w:numFmt w:val="bullet"/>
      <w:lvlText w:val="•"/>
      <w:lvlJc w:val="left"/>
      <w:pPr>
        <w:tabs>
          <w:tab w:val="num" w:pos="3600"/>
        </w:tabs>
        <w:ind w:left="3600" w:hanging="360"/>
      </w:pPr>
      <w:rPr>
        <w:rFonts w:ascii="Arial" w:hAnsi="Arial" w:hint="default"/>
      </w:rPr>
    </w:lvl>
    <w:lvl w:ilvl="5" w:tplc="83C6E4FC" w:tentative="1">
      <w:start w:val="1"/>
      <w:numFmt w:val="bullet"/>
      <w:lvlText w:val="•"/>
      <w:lvlJc w:val="left"/>
      <w:pPr>
        <w:tabs>
          <w:tab w:val="num" w:pos="4320"/>
        </w:tabs>
        <w:ind w:left="4320" w:hanging="360"/>
      </w:pPr>
      <w:rPr>
        <w:rFonts w:ascii="Arial" w:hAnsi="Arial" w:hint="default"/>
      </w:rPr>
    </w:lvl>
    <w:lvl w:ilvl="6" w:tplc="3D36AA7E" w:tentative="1">
      <w:start w:val="1"/>
      <w:numFmt w:val="bullet"/>
      <w:lvlText w:val="•"/>
      <w:lvlJc w:val="left"/>
      <w:pPr>
        <w:tabs>
          <w:tab w:val="num" w:pos="5040"/>
        </w:tabs>
        <w:ind w:left="5040" w:hanging="360"/>
      </w:pPr>
      <w:rPr>
        <w:rFonts w:ascii="Arial" w:hAnsi="Arial" w:hint="default"/>
      </w:rPr>
    </w:lvl>
    <w:lvl w:ilvl="7" w:tplc="124AE43C" w:tentative="1">
      <w:start w:val="1"/>
      <w:numFmt w:val="bullet"/>
      <w:lvlText w:val="•"/>
      <w:lvlJc w:val="left"/>
      <w:pPr>
        <w:tabs>
          <w:tab w:val="num" w:pos="5760"/>
        </w:tabs>
        <w:ind w:left="5760" w:hanging="360"/>
      </w:pPr>
      <w:rPr>
        <w:rFonts w:ascii="Arial" w:hAnsi="Arial" w:hint="default"/>
      </w:rPr>
    </w:lvl>
    <w:lvl w:ilvl="8" w:tplc="7D140CB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9E31D42"/>
    <w:multiLevelType w:val="hybridMultilevel"/>
    <w:tmpl w:val="61C064A2"/>
    <w:lvl w:ilvl="0" w:tplc="0C04696A">
      <w:start w:val="1"/>
      <w:numFmt w:val="bullet"/>
      <w:lvlText w:val=""/>
      <w:lvlJc w:val="left"/>
      <w:pPr>
        <w:tabs>
          <w:tab w:val="num" w:pos="720"/>
        </w:tabs>
        <w:ind w:left="720" w:hanging="360"/>
      </w:pPr>
      <w:rPr>
        <w:rFonts w:ascii="Wingdings" w:hAnsi="Wingdings" w:hint="default"/>
      </w:rPr>
    </w:lvl>
    <w:lvl w:ilvl="1" w:tplc="A3009F0C" w:tentative="1">
      <w:start w:val="1"/>
      <w:numFmt w:val="bullet"/>
      <w:lvlText w:val=""/>
      <w:lvlJc w:val="left"/>
      <w:pPr>
        <w:tabs>
          <w:tab w:val="num" w:pos="1440"/>
        </w:tabs>
        <w:ind w:left="1440" w:hanging="360"/>
      </w:pPr>
      <w:rPr>
        <w:rFonts w:ascii="Wingdings" w:hAnsi="Wingdings" w:hint="default"/>
      </w:rPr>
    </w:lvl>
    <w:lvl w:ilvl="2" w:tplc="0A48B77A" w:tentative="1">
      <w:start w:val="1"/>
      <w:numFmt w:val="bullet"/>
      <w:lvlText w:val=""/>
      <w:lvlJc w:val="left"/>
      <w:pPr>
        <w:tabs>
          <w:tab w:val="num" w:pos="2160"/>
        </w:tabs>
        <w:ind w:left="2160" w:hanging="360"/>
      </w:pPr>
      <w:rPr>
        <w:rFonts w:ascii="Wingdings" w:hAnsi="Wingdings" w:hint="default"/>
      </w:rPr>
    </w:lvl>
    <w:lvl w:ilvl="3" w:tplc="43AA24BC" w:tentative="1">
      <w:start w:val="1"/>
      <w:numFmt w:val="bullet"/>
      <w:lvlText w:val=""/>
      <w:lvlJc w:val="left"/>
      <w:pPr>
        <w:tabs>
          <w:tab w:val="num" w:pos="2880"/>
        </w:tabs>
        <w:ind w:left="2880" w:hanging="360"/>
      </w:pPr>
      <w:rPr>
        <w:rFonts w:ascii="Wingdings" w:hAnsi="Wingdings" w:hint="default"/>
      </w:rPr>
    </w:lvl>
    <w:lvl w:ilvl="4" w:tplc="AABC82B6" w:tentative="1">
      <w:start w:val="1"/>
      <w:numFmt w:val="bullet"/>
      <w:lvlText w:val=""/>
      <w:lvlJc w:val="left"/>
      <w:pPr>
        <w:tabs>
          <w:tab w:val="num" w:pos="3600"/>
        </w:tabs>
        <w:ind w:left="3600" w:hanging="360"/>
      </w:pPr>
      <w:rPr>
        <w:rFonts w:ascii="Wingdings" w:hAnsi="Wingdings" w:hint="default"/>
      </w:rPr>
    </w:lvl>
    <w:lvl w:ilvl="5" w:tplc="E9E4517E" w:tentative="1">
      <w:start w:val="1"/>
      <w:numFmt w:val="bullet"/>
      <w:lvlText w:val=""/>
      <w:lvlJc w:val="left"/>
      <w:pPr>
        <w:tabs>
          <w:tab w:val="num" w:pos="4320"/>
        </w:tabs>
        <w:ind w:left="4320" w:hanging="360"/>
      </w:pPr>
      <w:rPr>
        <w:rFonts w:ascii="Wingdings" w:hAnsi="Wingdings" w:hint="default"/>
      </w:rPr>
    </w:lvl>
    <w:lvl w:ilvl="6" w:tplc="AF724474" w:tentative="1">
      <w:start w:val="1"/>
      <w:numFmt w:val="bullet"/>
      <w:lvlText w:val=""/>
      <w:lvlJc w:val="left"/>
      <w:pPr>
        <w:tabs>
          <w:tab w:val="num" w:pos="5040"/>
        </w:tabs>
        <w:ind w:left="5040" w:hanging="360"/>
      </w:pPr>
      <w:rPr>
        <w:rFonts w:ascii="Wingdings" w:hAnsi="Wingdings" w:hint="default"/>
      </w:rPr>
    </w:lvl>
    <w:lvl w:ilvl="7" w:tplc="68B8CF1A" w:tentative="1">
      <w:start w:val="1"/>
      <w:numFmt w:val="bullet"/>
      <w:lvlText w:val=""/>
      <w:lvlJc w:val="left"/>
      <w:pPr>
        <w:tabs>
          <w:tab w:val="num" w:pos="5760"/>
        </w:tabs>
        <w:ind w:left="5760" w:hanging="360"/>
      </w:pPr>
      <w:rPr>
        <w:rFonts w:ascii="Wingdings" w:hAnsi="Wingdings" w:hint="default"/>
      </w:rPr>
    </w:lvl>
    <w:lvl w:ilvl="8" w:tplc="D1DA1C3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3D246E"/>
    <w:multiLevelType w:val="hybridMultilevel"/>
    <w:tmpl w:val="B4664632"/>
    <w:lvl w:ilvl="0" w:tplc="645A44D4">
      <w:start w:val="1"/>
      <w:numFmt w:val="bullet"/>
      <w:lvlText w:val=""/>
      <w:lvlJc w:val="left"/>
      <w:pPr>
        <w:tabs>
          <w:tab w:val="num" w:pos="720"/>
        </w:tabs>
        <w:ind w:left="720" w:hanging="360"/>
      </w:pPr>
      <w:rPr>
        <w:rFonts w:ascii="Wingdings" w:hAnsi="Wingdings" w:hint="default"/>
      </w:rPr>
    </w:lvl>
    <w:lvl w:ilvl="1" w:tplc="C40EFF00" w:tentative="1">
      <w:start w:val="1"/>
      <w:numFmt w:val="bullet"/>
      <w:lvlText w:val=""/>
      <w:lvlJc w:val="left"/>
      <w:pPr>
        <w:tabs>
          <w:tab w:val="num" w:pos="1440"/>
        </w:tabs>
        <w:ind w:left="1440" w:hanging="360"/>
      </w:pPr>
      <w:rPr>
        <w:rFonts w:ascii="Wingdings" w:hAnsi="Wingdings" w:hint="default"/>
      </w:rPr>
    </w:lvl>
    <w:lvl w:ilvl="2" w:tplc="321A7854" w:tentative="1">
      <w:start w:val="1"/>
      <w:numFmt w:val="bullet"/>
      <w:lvlText w:val=""/>
      <w:lvlJc w:val="left"/>
      <w:pPr>
        <w:tabs>
          <w:tab w:val="num" w:pos="2160"/>
        </w:tabs>
        <w:ind w:left="2160" w:hanging="360"/>
      </w:pPr>
      <w:rPr>
        <w:rFonts w:ascii="Wingdings" w:hAnsi="Wingdings" w:hint="default"/>
      </w:rPr>
    </w:lvl>
    <w:lvl w:ilvl="3" w:tplc="98F2E8F2" w:tentative="1">
      <w:start w:val="1"/>
      <w:numFmt w:val="bullet"/>
      <w:lvlText w:val=""/>
      <w:lvlJc w:val="left"/>
      <w:pPr>
        <w:tabs>
          <w:tab w:val="num" w:pos="2880"/>
        </w:tabs>
        <w:ind w:left="2880" w:hanging="360"/>
      </w:pPr>
      <w:rPr>
        <w:rFonts w:ascii="Wingdings" w:hAnsi="Wingdings" w:hint="default"/>
      </w:rPr>
    </w:lvl>
    <w:lvl w:ilvl="4" w:tplc="37D0823E" w:tentative="1">
      <w:start w:val="1"/>
      <w:numFmt w:val="bullet"/>
      <w:lvlText w:val=""/>
      <w:lvlJc w:val="left"/>
      <w:pPr>
        <w:tabs>
          <w:tab w:val="num" w:pos="3600"/>
        </w:tabs>
        <w:ind w:left="3600" w:hanging="360"/>
      </w:pPr>
      <w:rPr>
        <w:rFonts w:ascii="Wingdings" w:hAnsi="Wingdings" w:hint="default"/>
      </w:rPr>
    </w:lvl>
    <w:lvl w:ilvl="5" w:tplc="FABA64F8" w:tentative="1">
      <w:start w:val="1"/>
      <w:numFmt w:val="bullet"/>
      <w:lvlText w:val=""/>
      <w:lvlJc w:val="left"/>
      <w:pPr>
        <w:tabs>
          <w:tab w:val="num" w:pos="4320"/>
        </w:tabs>
        <w:ind w:left="4320" w:hanging="360"/>
      </w:pPr>
      <w:rPr>
        <w:rFonts w:ascii="Wingdings" w:hAnsi="Wingdings" w:hint="default"/>
      </w:rPr>
    </w:lvl>
    <w:lvl w:ilvl="6" w:tplc="0AB4F07E" w:tentative="1">
      <w:start w:val="1"/>
      <w:numFmt w:val="bullet"/>
      <w:lvlText w:val=""/>
      <w:lvlJc w:val="left"/>
      <w:pPr>
        <w:tabs>
          <w:tab w:val="num" w:pos="5040"/>
        </w:tabs>
        <w:ind w:left="5040" w:hanging="360"/>
      </w:pPr>
      <w:rPr>
        <w:rFonts w:ascii="Wingdings" w:hAnsi="Wingdings" w:hint="default"/>
      </w:rPr>
    </w:lvl>
    <w:lvl w:ilvl="7" w:tplc="CBC4B5D6" w:tentative="1">
      <w:start w:val="1"/>
      <w:numFmt w:val="bullet"/>
      <w:lvlText w:val=""/>
      <w:lvlJc w:val="left"/>
      <w:pPr>
        <w:tabs>
          <w:tab w:val="num" w:pos="5760"/>
        </w:tabs>
        <w:ind w:left="5760" w:hanging="360"/>
      </w:pPr>
      <w:rPr>
        <w:rFonts w:ascii="Wingdings" w:hAnsi="Wingdings" w:hint="default"/>
      </w:rPr>
    </w:lvl>
    <w:lvl w:ilvl="8" w:tplc="88A8377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E32ED4"/>
    <w:multiLevelType w:val="hybridMultilevel"/>
    <w:tmpl w:val="898E7710"/>
    <w:lvl w:ilvl="0" w:tplc="3F10B468">
      <w:start w:val="1"/>
      <w:numFmt w:val="bullet"/>
      <w:lvlText w:val="•"/>
      <w:lvlJc w:val="left"/>
      <w:pPr>
        <w:tabs>
          <w:tab w:val="num" w:pos="720"/>
        </w:tabs>
        <w:ind w:left="720" w:hanging="360"/>
      </w:pPr>
      <w:rPr>
        <w:rFonts w:ascii="Arial" w:hAnsi="Arial" w:hint="default"/>
      </w:rPr>
    </w:lvl>
    <w:lvl w:ilvl="1" w:tplc="92EA8A44" w:tentative="1">
      <w:start w:val="1"/>
      <w:numFmt w:val="bullet"/>
      <w:lvlText w:val="•"/>
      <w:lvlJc w:val="left"/>
      <w:pPr>
        <w:tabs>
          <w:tab w:val="num" w:pos="1440"/>
        </w:tabs>
        <w:ind w:left="1440" w:hanging="360"/>
      </w:pPr>
      <w:rPr>
        <w:rFonts w:ascii="Arial" w:hAnsi="Arial" w:hint="default"/>
      </w:rPr>
    </w:lvl>
    <w:lvl w:ilvl="2" w:tplc="FAC04DCC" w:tentative="1">
      <w:start w:val="1"/>
      <w:numFmt w:val="bullet"/>
      <w:lvlText w:val="•"/>
      <w:lvlJc w:val="left"/>
      <w:pPr>
        <w:tabs>
          <w:tab w:val="num" w:pos="2160"/>
        </w:tabs>
        <w:ind w:left="2160" w:hanging="360"/>
      </w:pPr>
      <w:rPr>
        <w:rFonts w:ascii="Arial" w:hAnsi="Arial" w:hint="default"/>
      </w:rPr>
    </w:lvl>
    <w:lvl w:ilvl="3" w:tplc="F8488B40" w:tentative="1">
      <w:start w:val="1"/>
      <w:numFmt w:val="bullet"/>
      <w:lvlText w:val="•"/>
      <w:lvlJc w:val="left"/>
      <w:pPr>
        <w:tabs>
          <w:tab w:val="num" w:pos="2880"/>
        </w:tabs>
        <w:ind w:left="2880" w:hanging="360"/>
      </w:pPr>
      <w:rPr>
        <w:rFonts w:ascii="Arial" w:hAnsi="Arial" w:hint="default"/>
      </w:rPr>
    </w:lvl>
    <w:lvl w:ilvl="4" w:tplc="84BCB9B2" w:tentative="1">
      <w:start w:val="1"/>
      <w:numFmt w:val="bullet"/>
      <w:lvlText w:val="•"/>
      <w:lvlJc w:val="left"/>
      <w:pPr>
        <w:tabs>
          <w:tab w:val="num" w:pos="3600"/>
        </w:tabs>
        <w:ind w:left="3600" w:hanging="360"/>
      </w:pPr>
      <w:rPr>
        <w:rFonts w:ascii="Arial" w:hAnsi="Arial" w:hint="default"/>
      </w:rPr>
    </w:lvl>
    <w:lvl w:ilvl="5" w:tplc="5A922F84" w:tentative="1">
      <w:start w:val="1"/>
      <w:numFmt w:val="bullet"/>
      <w:lvlText w:val="•"/>
      <w:lvlJc w:val="left"/>
      <w:pPr>
        <w:tabs>
          <w:tab w:val="num" w:pos="4320"/>
        </w:tabs>
        <w:ind w:left="4320" w:hanging="360"/>
      </w:pPr>
      <w:rPr>
        <w:rFonts w:ascii="Arial" w:hAnsi="Arial" w:hint="default"/>
      </w:rPr>
    </w:lvl>
    <w:lvl w:ilvl="6" w:tplc="63702AE0" w:tentative="1">
      <w:start w:val="1"/>
      <w:numFmt w:val="bullet"/>
      <w:lvlText w:val="•"/>
      <w:lvlJc w:val="left"/>
      <w:pPr>
        <w:tabs>
          <w:tab w:val="num" w:pos="5040"/>
        </w:tabs>
        <w:ind w:left="5040" w:hanging="360"/>
      </w:pPr>
      <w:rPr>
        <w:rFonts w:ascii="Arial" w:hAnsi="Arial" w:hint="default"/>
      </w:rPr>
    </w:lvl>
    <w:lvl w:ilvl="7" w:tplc="20560C9C" w:tentative="1">
      <w:start w:val="1"/>
      <w:numFmt w:val="bullet"/>
      <w:lvlText w:val="•"/>
      <w:lvlJc w:val="left"/>
      <w:pPr>
        <w:tabs>
          <w:tab w:val="num" w:pos="5760"/>
        </w:tabs>
        <w:ind w:left="5760" w:hanging="360"/>
      </w:pPr>
      <w:rPr>
        <w:rFonts w:ascii="Arial" w:hAnsi="Arial" w:hint="default"/>
      </w:rPr>
    </w:lvl>
    <w:lvl w:ilvl="8" w:tplc="2A94D1E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5B51BAC"/>
    <w:multiLevelType w:val="hybridMultilevel"/>
    <w:tmpl w:val="B488739A"/>
    <w:lvl w:ilvl="0" w:tplc="6F463F8A">
      <w:start w:val="1"/>
      <w:numFmt w:val="bullet"/>
      <w:lvlText w:val=""/>
      <w:lvlJc w:val="left"/>
      <w:pPr>
        <w:tabs>
          <w:tab w:val="num" w:pos="720"/>
        </w:tabs>
        <w:ind w:left="720" w:hanging="360"/>
      </w:pPr>
      <w:rPr>
        <w:rFonts w:ascii="Wingdings" w:hAnsi="Wingdings" w:hint="default"/>
      </w:rPr>
    </w:lvl>
    <w:lvl w:ilvl="1" w:tplc="121ABFB0" w:tentative="1">
      <w:start w:val="1"/>
      <w:numFmt w:val="bullet"/>
      <w:lvlText w:val=""/>
      <w:lvlJc w:val="left"/>
      <w:pPr>
        <w:tabs>
          <w:tab w:val="num" w:pos="1440"/>
        </w:tabs>
        <w:ind w:left="1440" w:hanging="360"/>
      </w:pPr>
      <w:rPr>
        <w:rFonts w:ascii="Wingdings" w:hAnsi="Wingdings" w:hint="default"/>
      </w:rPr>
    </w:lvl>
    <w:lvl w:ilvl="2" w:tplc="67406E4C" w:tentative="1">
      <w:start w:val="1"/>
      <w:numFmt w:val="bullet"/>
      <w:lvlText w:val=""/>
      <w:lvlJc w:val="left"/>
      <w:pPr>
        <w:tabs>
          <w:tab w:val="num" w:pos="2160"/>
        </w:tabs>
        <w:ind w:left="2160" w:hanging="360"/>
      </w:pPr>
      <w:rPr>
        <w:rFonts w:ascii="Wingdings" w:hAnsi="Wingdings" w:hint="default"/>
      </w:rPr>
    </w:lvl>
    <w:lvl w:ilvl="3" w:tplc="E892B4C4" w:tentative="1">
      <w:start w:val="1"/>
      <w:numFmt w:val="bullet"/>
      <w:lvlText w:val=""/>
      <w:lvlJc w:val="left"/>
      <w:pPr>
        <w:tabs>
          <w:tab w:val="num" w:pos="2880"/>
        </w:tabs>
        <w:ind w:left="2880" w:hanging="360"/>
      </w:pPr>
      <w:rPr>
        <w:rFonts w:ascii="Wingdings" w:hAnsi="Wingdings" w:hint="default"/>
      </w:rPr>
    </w:lvl>
    <w:lvl w:ilvl="4" w:tplc="602CDF36" w:tentative="1">
      <w:start w:val="1"/>
      <w:numFmt w:val="bullet"/>
      <w:lvlText w:val=""/>
      <w:lvlJc w:val="left"/>
      <w:pPr>
        <w:tabs>
          <w:tab w:val="num" w:pos="3600"/>
        </w:tabs>
        <w:ind w:left="3600" w:hanging="360"/>
      </w:pPr>
      <w:rPr>
        <w:rFonts w:ascii="Wingdings" w:hAnsi="Wingdings" w:hint="default"/>
      </w:rPr>
    </w:lvl>
    <w:lvl w:ilvl="5" w:tplc="A35ED556" w:tentative="1">
      <w:start w:val="1"/>
      <w:numFmt w:val="bullet"/>
      <w:lvlText w:val=""/>
      <w:lvlJc w:val="left"/>
      <w:pPr>
        <w:tabs>
          <w:tab w:val="num" w:pos="4320"/>
        </w:tabs>
        <w:ind w:left="4320" w:hanging="360"/>
      </w:pPr>
      <w:rPr>
        <w:rFonts w:ascii="Wingdings" w:hAnsi="Wingdings" w:hint="default"/>
      </w:rPr>
    </w:lvl>
    <w:lvl w:ilvl="6" w:tplc="C4266276" w:tentative="1">
      <w:start w:val="1"/>
      <w:numFmt w:val="bullet"/>
      <w:lvlText w:val=""/>
      <w:lvlJc w:val="left"/>
      <w:pPr>
        <w:tabs>
          <w:tab w:val="num" w:pos="5040"/>
        </w:tabs>
        <w:ind w:left="5040" w:hanging="360"/>
      </w:pPr>
      <w:rPr>
        <w:rFonts w:ascii="Wingdings" w:hAnsi="Wingdings" w:hint="default"/>
      </w:rPr>
    </w:lvl>
    <w:lvl w:ilvl="7" w:tplc="D8F23524" w:tentative="1">
      <w:start w:val="1"/>
      <w:numFmt w:val="bullet"/>
      <w:lvlText w:val=""/>
      <w:lvlJc w:val="left"/>
      <w:pPr>
        <w:tabs>
          <w:tab w:val="num" w:pos="5760"/>
        </w:tabs>
        <w:ind w:left="5760" w:hanging="360"/>
      </w:pPr>
      <w:rPr>
        <w:rFonts w:ascii="Wingdings" w:hAnsi="Wingdings" w:hint="default"/>
      </w:rPr>
    </w:lvl>
    <w:lvl w:ilvl="8" w:tplc="3774AAE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F10B05"/>
    <w:multiLevelType w:val="hybridMultilevel"/>
    <w:tmpl w:val="CDB07C68"/>
    <w:lvl w:ilvl="0" w:tplc="0974E9D6">
      <w:start w:val="1"/>
      <w:numFmt w:val="bullet"/>
      <w:lvlText w:val=""/>
      <w:lvlJc w:val="left"/>
      <w:pPr>
        <w:tabs>
          <w:tab w:val="num" w:pos="720"/>
        </w:tabs>
        <w:ind w:left="720" w:hanging="360"/>
      </w:pPr>
      <w:rPr>
        <w:rFonts w:ascii="Wingdings" w:hAnsi="Wingdings" w:hint="default"/>
      </w:rPr>
    </w:lvl>
    <w:lvl w:ilvl="1" w:tplc="7DC67EAA" w:tentative="1">
      <w:start w:val="1"/>
      <w:numFmt w:val="bullet"/>
      <w:lvlText w:val=""/>
      <w:lvlJc w:val="left"/>
      <w:pPr>
        <w:tabs>
          <w:tab w:val="num" w:pos="1440"/>
        </w:tabs>
        <w:ind w:left="1440" w:hanging="360"/>
      </w:pPr>
      <w:rPr>
        <w:rFonts w:ascii="Wingdings" w:hAnsi="Wingdings" w:hint="default"/>
      </w:rPr>
    </w:lvl>
    <w:lvl w:ilvl="2" w:tplc="D6B466CA" w:tentative="1">
      <w:start w:val="1"/>
      <w:numFmt w:val="bullet"/>
      <w:lvlText w:val=""/>
      <w:lvlJc w:val="left"/>
      <w:pPr>
        <w:tabs>
          <w:tab w:val="num" w:pos="2160"/>
        </w:tabs>
        <w:ind w:left="2160" w:hanging="360"/>
      </w:pPr>
      <w:rPr>
        <w:rFonts w:ascii="Wingdings" w:hAnsi="Wingdings" w:hint="default"/>
      </w:rPr>
    </w:lvl>
    <w:lvl w:ilvl="3" w:tplc="EED63334" w:tentative="1">
      <w:start w:val="1"/>
      <w:numFmt w:val="bullet"/>
      <w:lvlText w:val=""/>
      <w:lvlJc w:val="left"/>
      <w:pPr>
        <w:tabs>
          <w:tab w:val="num" w:pos="2880"/>
        </w:tabs>
        <w:ind w:left="2880" w:hanging="360"/>
      </w:pPr>
      <w:rPr>
        <w:rFonts w:ascii="Wingdings" w:hAnsi="Wingdings" w:hint="default"/>
      </w:rPr>
    </w:lvl>
    <w:lvl w:ilvl="4" w:tplc="DF1A61D6" w:tentative="1">
      <w:start w:val="1"/>
      <w:numFmt w:val="bullet"/>
      <w:lvlText w:val=""/>
      <w:lvlJc w:val="left"/>
      <w:pPr>
        <w:tabs>
          <w:tab w:val="num" w:pos="3600"/>
        </w:tabs>
        <w:ind w:left="3600" w:hanging="360"/>
      </w:pPr>
      <w:rPr>
        <w:rFonts w:ascii="Wingdings" w:hAnsi="Wingdings" w:hint="default"/>
      </w:rPr>
    </w:lvl>
    <w:lvl w:ilvl="5" w:tplc="E4D66ECC" w:tentative="1">
      <w:start w:val="1"/>
      <w:numFmt w:val="bullet"/>
      <w:lvlText w:val=""/>
      <w:lvlJc w:val="left"/>
      <w:pPr>
        <w:tabs>
          <w:tab w:val="num" w:pos="4320"/>
        </w:tabs>
        <w:ind w:left="4320" w:hanging="360"/>
      </w:pPr>
      <w:rPr>
        <w:rFonts w:ascii="Wingdings" w:hAnsi="Wingdings" w:hint="default"/>
      </w:rPr>
    </w:lvl>
    <w:lvl w:ilvl="6" w:tplc="0680B87E" w:tentative="1">
      <w:start w:val="1"/>
      <w:numFmt w:val="bullet"/>
      <w:lvlText w:val=""/>
      <w:lvlJc w:val="left"/>
      <w:pPr>
        <w:tabs>
          <w:tab w:val="num" w:pos="5040"/>
        </w:tabs>
        <w:ind w:left="5040" w:hanging="360"/>
      </w:pPr>
      <w:rPr>
        <w:rFonts w:ascii="Wingdings" w:hAnsi="Wingdings" w:hint="default"/>
      </w:rPr>
    </w:lvl>
    <w:lvl w:ilvl="7" w:tplc="463CFF52" w:tentative="1">
      <w:start w:val="1"/>
      <w:numFmt w:val="bullet"/>
      <w:lvlText w:val=""/>
      <w:lvlJc w:val="left"/>
      <w:pPr>
        <w:tabs>
          <w:tab w:val="num" w:pos="5760"/>
        </w:tabs>
        <w:ind w:left="5760" w:hanging="360"/>
      </w:pPr>
      <w:rPr>
        <w:rFonts w:ascii="Wingdings" w:hAnsi="Wingdings" w:hint="default"/>
      </w:rPr>
    </w:lvl>
    <w:lvl w:ilvl="8" w:tplc="7EDC47C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8C4C7F"/>
    <w:multiLevelType w:val="hybridMultilevel"/>
    <w:tmpl w:val="2D2098C2"/>
    <w:lvl w:ilvl="0" w:tplc="ED82509E">
      <w:start w:val="5"/>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E5B33C5"/>
    <w:multiLevelType w:val="hybridMultilevel"/>
    <w:tmpl w:val="7C7ABC84"/>
    <w:lvl w:ilvl="0" w:tplc="A0209C0E">
      <w:start w:val="1"/>
      <w:numFmt w:val="bullet"/>
      <w:lvlText w:val="•"/>
      <w:lvlJc w:val="left"/>
      <w:pPr>
        <w:tabs>
          <w:tab w:val="num" w:pos="720"/>
        </w:tabs>
        <w:ind w:left="720" w:hanging="360"/>
      </w:pPr>
      <w:rPr>
        <w:rFonts w:ascii="Arial" w:hAnsi="Arial" w:hint="default"/>
      </w:rPr>
    </w:lvl>
    <w:lvl w:ilvl="1" w:tplc="56E86B64" w:tentative="1">
      <w:start w:val="1"/>
      <w:numFmt w:val="bullet"/>
      <w:lvlText w:val="•"/>
      <w:lvlJc w:val="left"/>
      <w:pPr>
        <w:tabs>
          <w:tab w:val="num" w:pos="1440"/>
        </w:tabs>
        <w:ind w:left="1440" w:hanging="360"/>
      </w:pPr>
      <w:rPr>
        <w:rFonts w:ascii="Arial" w:hAnsi="Arial" w:hint="default"/>
      </w:rPr>
    </w:lvl>
    <w:lvl w:ilvl="2" w:tplc="43B4D004" w:tentative="1">
      <w:start w:val="1"/>
      <w:numFmt w:val="bullet"/>
      <w:lvlText w:val="•"/>
      <w:lvlJc w:val="left"/>
      <w:pPr>
        <w:tabs>
          <w:tab w:val="num" w:pos="2160"/>
        </w:tabs>
        <w:ind w:left="2160" w:hanging="360"/>
      </w:pPr>
      <w:rPr>
        <w:rFonts w:ascii="Arial" w:hAnsi="Arial" w:hint="default"/>
      </w:rPr>
    </w:lvl>
    <w:lvl w:ilvl="3" w:tplc="C396E910" w:tentative="1">
      <w:start w:val="1"/>
      <w:numFmt w:val="bullet"/>
      <w:lvlText w:val="•"/>
      <w:lvlJc w:val="left"/>
      <w:pPr>
        <w:tabs>
          <w:tab w:val="num" w:pos="2880"/>
        </w:tabs>
        <w:ind w:left="2880" w:hanging="360"/>
      </w:pPr>
      <w:rPr>
        <w:rFonts w:ascii="Arial" w:hAnsi="Arial" w:hint="default"/>
      </w:rPr>
    </w:lvl>
    <w:lvl w:ilvl="4" w:tplc="BF942672" w:tentative="1">
      <w:start w:val="1"/>
      <w:numFmt w:val="bullet"/>
      <w:lvlText w:val="•"/>
      <w:lvlJc w:val="left"/>
      <w:pPr>
        <w:tabs>
          <w:tab w:val="num" w:pos="3600"/>
        </w:tabs>
        <w:ind w:left="3600" w:hanging="360"/>
      </w:pPr>
      <w:rPr>
        <w:rFonts w:ascii="Arial" w:hAnsi="Arial" w:hint="default"/>
      </w:rPr>
    </w:lvl>
    <w:lvl w:ilvl="5" w:tplc="41E41AEC" w:tentative="1">
      <w:start w:val="1"/>
      <w:numFmt w:val="bullet"/>
      <w:lvlText w:val="•"/>
      <w:lvlJc w:val="left"/>
      <w:pPr>
        <w:tabs>
          <w:tab w:val="num" w:pos="4320"/>
        </w:tabs>
        <w:ind w:left="4320" w:hanging="360"/>
      </w:pPr>
      <w:rPr>
        <w:rFonts w:ascii="Arial" w:hAnsi="Arial" w:hint="default"/>
      </w:rPr>
    </w:lvl>
    <w:lvl w:ilvl="6" w:tplc="10B8BB6A" w:tentative="1">
      <w:start w:val="1"/>
      <w:numFmt w:val="bullet"/>
      <w:lvlText w:val="•"/>
      <w:lvlJc w:val="left"/>
      <w:pPr>
        <w:tabs>
          <w:tab w:val="num" w:pos="5040"/>
        </w:tabs>
        <w:ind w:left="5040" w:hanging="360"/>
      </w:pPr>
      <w:rPr>
        <w:rFonts w:ascii="Arial" w:hAnsi="Arial" w:hint="default"/>
      </w:rPr>
    </w:lvl>
    <w:lvl w:ilvl="7" w:tplc="7314510E" w:tentative="1">
      <w:start w:val="1"/>
      <w:numFmt w:val="bullet"/>
      <w:lvlText w:val="•"/>
      <w:lvlJc w:val="left"/>
      <w:pPr>
        <w:tabs>
          <w:tab w:val="num" w:pos="5760"/>
        </w:tabs>
        <w:ind w:left="5760" w:hanging="360"/>
      </w:pPr>
      <w:rPr>
        <w:rFonts w:ascii="Arial" w:hAnsi="Arial" w:hint="default"/>
      </w:rPr>
    </w:lvl>
    <w:lvl w:ilvl="8" w:tplc="E5B2919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E70627B"/>
    <w:multiLevelType w:val="hybridMultilevel"/>
    <w:tmpl w:val="FBF206D6"/>
    <w:lvl w:ilvl="0" w:tplc="8A0C6722">
      <w:start w:val="5"/>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F0404CB"/>
    <w:multiLevelType w:val="hybridMultilevel"/>
    <w:tmpl w:val="1EC83E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153E1A"/>
    <w:multiLevelType w:val="hybridMultilevel"/>
    <w:tmpl w:val="70C6FACE"/>
    <w:lvl w:ilvl="0" w:tplc="579C5884">
      <w:start w:val="1"/>
      <w:numFmt w:val="bullet"/>
      <w:lvlText w:val="-"/>
      <w:lvlJc w:val="left"/>
      <w:pPr>
        <w:tabs>
          <w:tab w:val="num" w:pos="720"/>
        </w:tabs>
        <w:ind w:left="720" w:hanging="360"/>
      </w:pPr>
      <w:rPr>
        <w:rFonts w:ascii="Times New Roman" w:hAnsi="Times New Roman" w:hint="default"/>
      </w:rPr>
    </w:lvl>
    <w:lvl w:ilvl="1" w:tplc="345623C8" w:tentative="1">
      <w:start w:val="1"/>
      <w:numFmt w:val="bullet"/>
      <w:lvlText w:val="-"/>
      <w:lvlJc w:val="left"/>
      <w:pPr>
        <w:tabs>
          <w:tab w:val="num" w:pos="1440"/>
        </w:tabs>
        <w:ind w:left="1440" w:hanging="360"/>
      </w:pPr>
      <w:rPr>
        <w:rFonts w:ascii="Times New Roman" w:hAnsi="Times New Roman" w:hint="default"/>
      </w:rPr>
    </w:lvl>
    <w:lvl w:ilvl="2" w:tplc="F80C91B4" w:tentative="1">
      <w:start w:val="1"/>
      <w:numFmt w:val="bullet"/>
      <w:lvlText w:val="-"/>
      <w:lvlJc w:val="left"/>
      <w:pPr>
        <w:tabs>
          <w:tab w:val="num" w:pos="2160"/>
        </w:tabs>
        <w:ind w:left="2160" w:hanging="360"/>
      </w:pPr>
      <w:rPr>
        <w:rFonts w:ascii="Times New Roman" w:hAnsi="Times New Roman" w:hint="default"/>
      </w:rPr>
    </w:lvl>
    <w:lvl w:ilvl="3" w:tplc="3C6A11C8" w:tentative="1">
      <w:start w:val="1"/>
      <w:numFmt w:val="bullet"/>
      <w:lvlText w:val="-"/>
      <w:lvlJc w:val="left"/>
      <w:pPr>
        <w:tabs>
          <w:tab w:val="num" w:pos="2880"/>
        </w:tabs>
        <w:ind w:left="2880" w:hanging="360"/>
      </w:pPr>
      <w:rPr>
        <w:rFonts w:ascii="Times New Roman" w:hAnsi="Times New Roman" w:hint="default"/>
      </w:rPr>
    </w:lvl>
    <w:lvl w:ilvl="4" w:tplc="74C876D0" w:tentative="1">
      <w:start w:val="1"/>
      <w:numFmt w:val="bullet"/>
      <w:lvlText w:val="-"/>
      <w:lvlJc w:val="left"/>
      <w:pPr>
        <w:tabs>
          <w:tab w:val="num" w:pos="3600"/>
        </w:tabs>
        <w:ind w:left="3600" w:hanging="360"/>
      </w:pPr>
      <w:rPr>
        <w:rFonts w:ascii="Times New Roman" w:hAnsi="Times New Roman" w:hint="default"/>
      </w:rPr>
    </w:lvl>
    <w:lvl w:ilvl="5" w:tplc="7480C856" w:tentative="1">
      <w:start w:val="1"/>
      <w:numFmt w:val="bullet"/>
      <w:lvlText w:val="-"/>
      <w:lvlJc w:val="left"/>
      <w:pPr>
        <w:tabs>
          <w:tab w:val="num" w:pos="4320"/>
        </w:tabs>
        <w:ind w:left="4320" w:hanging="360"/>
      </w:pPr>
      <w:rPr>
        <w:rFonts w:ascii="Times New Roman" w:hAnsi="Times New Roman" w:hint="default"/>
      </w:rPr>
    </w:lvl>
    <w:lvl w:ilvl="6" w:tplc="22FC7026" w:tentative="1">
      <w:start w:val="1"/>
      <w:numFmt w:val="bullet"/>
      <w:lvlText w:val="-"/>
      <w:lvlJc w:val="left"/>
      <w:pPr>
        <w:tabs>
          <w:tab w:val="num" w:pos="5040"/>
        </w:tabs>
        <w:ind w:left="5040" w:hanging="360"/>
      </w:pPr>
      <w:rPr>
        <w:rFonts w:ascii="Times New Roman" w:hAnsi="Times New Roman" w:hint="default"/>
      </w:rPr>
    </w:lvl>
    <w:lvl w:ilvl="7" w:tplc="F66E7DCE" w:tentative="1">
      <w:start w:val="1"/>
      <w:numFmt w:val="bullet"/>
      <w:lvlText w:val="-"/>
      <w:lvlJc w:val="left"/>
      <w:pPr>
        <w:tabs>
          <w:tab w:val="num" w:pos="5760"/>
        </w:tabs>
        <w:ind w:left="5760" w:hanging="360"/>
      </w:pPr>
      <w:rPr>
        <w:rFonts w:ascii="Times New Roman" w:hAnsi="Times New Roman" w:hint="default"/>
      </w:rPr>
    </w:lvl>
    <w:lvl w:ilvl="8" w:tplc="BD5C08D6"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42E3CB5"/>
    <w:multiLevelType w:val="hybridMultilevel"/>
    <w:tmpl w:val="5582BD56"/>
    <w:lvl w:ilvl="0" w:tplc="3A0C6FD0">
      <w:start w:val="1"/>
      <w:numFmt w:val="bullet"/>
      <w:lvlText w:val=""/>
      <w:lvlJc w:val="left"/>
      <w:pPr>
        <w:tabs>
          <w:tab w:val="num" w:pos="720"/>
        </w:tabs>
        <w:ind w:left="720" w:hanging="360"/>
      </w:pPr>
      <w:rPr>
        <w:rFonts w:ascii="Wingdings" w:hAnsi="Wingdings" w:hint="default"/>
      </w:rPr>
    </w:lvl>
    <w:lvl w:ilvl="1" w:tplc="F6722B88" w:tentative="1">
      <w:start w:val="1"/>
      <w:numFmt w:val="bullet"/>
      <w:lvlText w:val=""/>
      <w:lvlJc w:val="left"/>
      <w:pPr>
        <w:tabs>
          <w:tab w:val="num" w:pos="1440"/>
        </w:tabs>
        <w:ind w:left="1440" w:hanging="360"/>
      </w:pPr>
      <w:rPr>
        <w:rFonts w:ascii="Wingdings" w:hAnsi="Wingdings" w:hint="default"/>
      </w:rPr>
    </w:lvl>
    <w:lvl w:ilvl="2" w:tplc="61463E26" w:tentative="1">
      <w:start w:val="1"/>
      <w:numFmt w:val="bullet"/>
      <w:lvlText w:val=""/>
      <w:lvlJc w:val="left"/>
      <w:pPr>
        <w:tabs>
          <w:tab w:val="num" w:pos="2160"/>
        </w:tabs>
        <w:ind w:left="2160" w:hanging="360"/>
      </w:pPr>
      <w:rPr>
        <w:rFonts w:ascii="Wingdings" w:hAnsi="Wingdings" w:hint="default"/>
      </w:rPr>
    </w:lvl>
    <w:lvl w:ilvl="3" w:tplc="8280C5CE" w:tentative="1">
      <w:start w:val="1"/>
      <w:numFmt w:val="bullet"/>
      <w:lvlText w:val=""/>
      <w:lvlJc w:val="left"/>
      <w:pPr>
        <w:tabs>
          <w:tab w:val="num" w:pos="2880"/>
        </w:tabs>
        <w:ind w:left="2880" w:hanging="360"/>
      </w:pPr>
      <w:rPr>
        <w:rFonts w:ascii="Wingdings" w:hAnsi="Wingdings" w:hint="default"/>
      </w:rPr>
    </w:lvl>
    <w:lvl w:ilvl="4" w:tplc="0664756A" w:tentative="1">
      <w:start w:val="1"/>
      <w:numFmt w:val="bullet"/>
      <w:lvlText w:val=""/>
      <w:lvlJc w:val="left"/>
      <w:pPr>
        <w:tabs>
          <w:tab w:val="num" w:pos="3600"/>
        </w:tabs>
        <w:ind w:left="3600" w:hanging="360"/>
      </w:pPr>
      <w:rPr>
        <w:rFonts w:ascii="Wingdings" w:hAnsi="Wingdings" w:hint="default"/>
      </w:rPr>
    </w:lvl>
    <w:lvl w:ilvl="5" w:tplc="E684FDEC" w:tentative="1">
      <w:start w:val="1"/>
      <w:numFmt w:val="bullet"/>
      <w:lvlText w:val=""/>
      <w:lvlJc w:val="left"/>
      <w:pPr>
        <w:tabs>
          <w:tab w:val="num" w:pos="4320"/>
        </w:tabs>
        <w:ind w:left="4320" w:hanging="360"/>
      </w:pPr>
      <w:rPr>
        <w:rFonts w:ascii="Wingdings" w:hAnsi="Wingdings" w:hint="default"/>
      </w:rPr>
    </w:lvl>
    <w:lvl w:ilvl="6" w:tplc="D8606AE6" w:tentative="1">
      <w:start w:val="1"/>
      <w:numFmt w:val="bullet"/>
      <w:lvlText w:val=""/>
      <w:lvlJc w:val="left"/>
      <w:pPr>
        <w:tabs>
          <w:tab w:val="num" w:pos="5040"/>
        </w:tabs>
        <w:ind w:left="5040" w:hanging="360"/>
      </w:pPr>
      <w:rPr>
        <w:rFonts w:ascii="Wingdings" w:hAnsi="Wingdings" w:hint="default"/>
      </w:rPr>
    </w:lvl>
    <w:lvl w:ilvl="7" w:tplc="5DECC5A4" w:tentative="1">
      <w:start w:val="1"/>
      <w:numFmt w:val="bullet"/>
      <w:lvlText w:val=""/>
      <w:lvlJc w:val="left"/>
      <w:pPr>
        <w:tabs>
          <w:tab w:val="num" w:pos="5760"/>
        </w:tabs>
        <w:ind w:left="5760" w:hanging="360"/>
      </w:pPr>
      <w:rPr>
        <w:rFonts w:ascii="Wingdings" w:hAnsi="Wingdings" w:hint="default"/>
      </w:rPr>
    </w:lvl>
    <w:lvl w:ilvl="8" w:tplc="C6EA87A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633006"/>
    <w:multiLevelType w:val="hybridMultilevel"/>
    <w:tmpl w:val="31305790"/>
    <w:lvl w:ilvl="0" w:tplc="B96C00D4">
      <w:start w:val="1"/>
      <w:numFmt w:val="bullet"/>
      <w:lvlText w:val="•"/>
      <w:lvlJc w:val="left"/>
      <w:pPr>
        <w:tabs>
          <w:tab w:val="num" w:pos="720"/>
        </w:tabs>
        <w:ind w:left="720" w:hanging="360"/>
      </w:pPr>
      <w:rPr>
        <w:rFonts w:ascii="Arial" w:hAnsi="Arial" w:hint="default"/>
      </w:rPr>
    </w:lvl>
    <w:lvl w:ilvl="1" w:tplc="25AA39A6" w:tentative="1">
      <w:start w:val="1"/>
      <w:numFmt w:val="bullet"/>
      <w:lvlText w:val="•"/>
      <w:lvlJc w:val="left"/>
      <w:pPr>
        <w:tabs>
          <w:tab w:val="num" w:pos="1440"/>
        </w:tabs>
        <w:ind w:left="1440" w:hanging="360"/>
      </w:pPr>
      <w:rPr>
        <w:rFonts w:ascii="Arial" w:hAnsi="Arial" w:hint="default"/>
      </w:rPr>
    </w:lvl>
    <w:lvl w:ilvl="2" w:tplc="1132F4CC" w:tentative="1">
      <w:start w:val="1"/>
      <w:numFmt w:val="bullet"/>
      <w:lvlText w:val="•"/>
      <w:lvlJc w:val="left"/>
      <w:pPr>
        <w:tabs>
          <w:tab w:val="num" w:pos="2160"/>
        </w:tabs>
        <w:ind w:left="2160" w:hanging="360"/>
      </w:pPr>
      <w:rPr>
        <w:rFonts w:ascii="Arial" w:hAnsi="Arial" w:hint="default"/>
      </w:rPr>
    </w:lvl>
    <w:lvl w:ilvl="3" w:tplc="E2B60AEC" w:tentative="1">
      <w:start w:val="1"/>
      <w:numFmt w:val="bullet"/>
      <w:lvlText w:val="•"/>
      <w:lvlJc w:val="left"/>
      <w:pPr>
        <w:tabs>
          <w:tab w:val="num" w:pos="2880"/>
        </w:tabs>
        <w:ind w:left="2880" w:hanging="360"/>
      </w:pPr>
      <w:rPr>
        <w:rFonts w:ascii="Arial" w:hAnsi="Arial" w:hint="default"/>
      </w:rPr>
    </w:lvl>
    <w:lvl w:ilvl="4" w:tplc="84B6CA06" w:tentative="1">
      <w:start w:val="1"/>
      <w:numFmt w:val="bullet"/>
      <w:lvlText w:val="•"/>
      <w:lvlJc w:val="left"/>
      <w:pPr>
        <w:tabs>
          <w:tab w:val="num" w:pos="3600"/>
        </w:tabs>
        <w:ind w:left="3600" w:hanging="360"/>
      </w:pPr>
      <w:rPr>
        <w:rFonts w:ascii="Arial" w:hAnsi="Arial" w:hint="default"/>
      </w:rPr>
    </w:lvl>
    <w:lvl w:ilvl="5" w:tplc="003A2098" w:tentative="1">
      <w:start w:val="1"/>
      <w:numFmt w:val="bullet"/>
      <w:lvlText w:val="•"/>
      <w:lvlJc w:val="left"/>
      <w:pPr>
        <w:tabs>
          <w:tab w:val="num" w:pos="4320"/>
        </w:tabs>
        <w:ind w:left="4320" w:hanging="360"/>
      </w:pPr>
      <w:rPr>
        <w:rFonts w:ascii="Arial" w:hAnsi="Arial" w:hint="default"/>
      </w:rPr>
    </w:lvl>
    <w:lvl w:ilvl="6" w:tplc="B77A4C92" w:tentative="1">
      <w:start w:val="1"/>
      <w:numFmt w:val="bullet"/>
      <w:lvlText w:val="•"/>
      <w:lvlJc w:val="left"/>
      <w:pPr>
        <w:tabs>
          <w:tab w:val="num" w:pos="5040"/>
        </w:tabs>
        <w:ind w:left="5040" w:hanging="360"/>
      </w:pPr>
      <w:rPr>
        <w:rFonts w:ascii="Arial" w:hAnsi="Arial" w:hint="default"/>
      </w:rPr>
    </w:lvl>
    <w:lvl w:ilvl="7" w:tplc="D310A554" w:tentative="1">
      <w:start w:val="1"/>
      <w:numFmt w:val="bullet"/>
      <w:lvlText w:val="•"/>
      <w:lvlJc w:val="left"/>
      <w:pPr>
        <w:tabs>
          <w:tab w:val="num" w:pos="5760"/>
        </w:tabs>
        <w:ind w:left="5760" w:hanging="360"/>
      </w:pPr>
      <w:rPr>
        <w:rFonts w:ascii="Arial" w:hAnsi="Arial" w:hint="default"/>
      </w:rPr>
    </w:lvl>
    <w:lvl w:ilvl="8" w:tplc="FF5C2A6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8D77756"/>
    <w:multiLevelType w:val="hybridMultilevel"/>
    <w:tmpl w:val="FA6A3B2E"/>
    <w:lvl w:ilvl="0" w:tplc="C4FC8172">
      <w:start w:val="1"/>
      <w:numFmt w:val="bullet"/>
      <w:lvlText w:val="•"/>
      <w:lvlJc w:val="left"/>
      <w:pPr>
        <w:tabs>
          <w:tab w:val="num" w:pos="720"/>
        </w:tabs>
        <w:ind w:left="720" w:hanging="360"/>
      </w:pPr>
      <w:rPr>
        <w:rFonts w:ascii="Arial" w:hAnsi="Arial" w:hint="default"/>
      </w:rPr>
    </w:lvl>
    <w:lvl w:ilvl="1" w:tplc="51E2BD26" w:tentative="1">
      <w:start w:val="1"/>
      <w:numFmt w:val="bullet"/>
      <w:lvlText w:val="•"/>
      <w:lvlJc w:val="left"/>
      <w:pPr>
        <w:tabs>
          <w:tab w:val="num" w:pos="1440"/>
        </w:tabs>
        <w:ind w:left="1440" w:hanging="360"/>
      </w:pPr>
      <w:rPr>
        <w:rFonts w:ascii="Arial" w:hAnsi="Arial" w:hint="default"/>
      </w:rPr>
    </w:lvl>
    <w:lvl w:ilvl="2" w:tplc="F9EECD7A" w:tentative="1">
      <w:start w:val="1"/>
      <w:numFmt w:val="bullet"/>
      <w:lvlText w:val="•"/>
      <w:lvlJc w:val="left"/>
      <w:pPr>
        <w:tabs>
          <w:tab w:val="num" w:pos="2160"/>
        </w:tabs>
        <w:ind w:left="2160" w:hanging="360"/>
      </w:pPr>
      <w:rPr>
        <w:rFonts w:ascii="Arial" w:hAnsi="Arial" w:hint="default"/>
      </w:rPr>
    </w:lvl>
    <w:lvl w:ilvl="3" w:tplc="5FC69234" w:tentative="1">
      <w:start w:val="1"/>
      <w:numFmt w:val="bullet"/>
      <w:lvlText w:val="•"/>
      <w:lvlJc w:val="left"/>
      <w:pPr>
        <w:tabs>
          <w:tab w:val="num" w:pos="2880"/>
        </w:tabs>
        <w:ind w:left="2880" w:hanging="360"/>
      </w:pPr>
      <w:rPr>
        <w:rFonts w:ascii="Arial" w:hAnsi="Arial" w:hint="default"/>
      </w:rPr>
    </w:lvl>
    <w:lvl w:ilvl="4" w:tplc="55F60F0C" w:tentative="1">
      <w:start w:val="1"/>
      <w:numFmt w:val="bullet"/>
      <w:lvlText w:val="•"/>
      <w:lvlJc w:val="left"/>
      <w:pPr>
        <w:tabs>
          <w:tab w:val="num" w:pos="3600"/>
        </w:tabs>
        <w:ind w:left="3600" w:hanging="360"/>
      </w:pPr>
      <w:rPr>
        <w:rFonts w:ascii="Arial" w:hAnsi="Arial" w:hint="default"/>
      </w:rPr>
    </w:lvl>
    <w:lvl w:ilvl="5" w:tplc="A48C3F22" w:tentative="1">
      <w:start w:val="1"/>
      <w:numFmt w:val="bullet"/>
      <w:lvlText w:val="•"/>
      <w:lvlJc w:val="left"/>
      <w:pPr>
        <w:tabs>
          <w:tab w:val="num" w:pos="4320"/>
        </w:tabs>
        <w:ind w:left="4320" w:hanging="360"/>
      </w:pPr>
      <w:rPr>
        <w:rFonts w:ascii="Arial" w:hAnsi="Arial" w:hint="default"/>
      </w:rPr>
    </w:lvl>
    <w:lvl w:ilvl="6" w:tplc="47C2433E" w:tentative="1">
      <w:start w:val="1"/>
      <w:numFmt w:val="bullet"/>
      <w:lvlText w:val="•"/>
      <w:lvlJc w:val="left"/>
      <w:pPr>
        <w:tabs>
          <w:tab w:val="num" w:pos="5040"/>
        </w:tabs>
        <w:ind w:left="5040" w:hanging="360"/>
      </w:pPr>
      <w:rPr>
        <w:rFonts w:ascii="Arial" w:hAnsi="Arial" w:hint="default"/>
      </w:rPr>
    </w:lvl>
    <w:lvl w:ilvl="7" w:tplc="03A8AFD2" w:tentative="1">
      <w:start w:val="1"/>
      <w:numFmt w:val="bullet"/>
      <w:lvlText w:val="•"/>
      <w:lvlJc w:val="left"/>
      <w:pPr>
        <w:tabs>
          <w:tab w:val="num" w:pos="5760"/>
        </w:tabs>
        <w:ind w:left="5760" w:hanging="360"/>
      </w:pPr>
      <w:rPr>
        <w:rFonts w:ascii="Arial" w:hAnsi="Arial" w:hint="default"/>
      </w:rPr>
    </w:lvl>
    <w:lvl w:ilvl="8" w:tplc="9D1A554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B4124DD"/>
    <w:multiLevelType w:val="hybridMultilevel"/>
    <w:tmpl w:val="E310817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5D6819CC"/>
    <w:multiLevelType w:val="hybridMultilevel"/>
    <w:tmpl w:val="BAAE3702"/>
    <w:lvl w:ilvl="0" w:tplc="BD16A298">
      <w:start w:val="1"/>
      <w:numFmt w:val="bullet"/>
      <w:lvlText w:val="•"/>
      <w:lvlJc w:val="left"/>
      <w:pPr>
        <w:tabs>
          <w:tab w:val="num" w:pos="720"/>
        </w:tabs>
        <w:ind w:left="720" w:hanging="360"/>
      </w:pPr>
      <w:rPr>
        <w:rFonts w:ascii="Arial" w:hAnsi="Arial" w:hint="default"/>
      </w:rPr>
    </w:lvl>
    <w:lvl w:ilvl="1" w:tplc="27241BF0" w:tentative="1">
      <w:start w:val="1"/>
      <w:numFmt w:val="bullet"/>
      <w:lvlText w:val="•"/>
      <w:lvlJc w:val="left"/>
      <w:pPr>
        <w:tabs>
          <w:tab w:val="num" w:pos="1440"/>
        </w:tabs>
        <w:ind w:left="1440" w:hanging="360"/>
      </w:pPr>
      <w:rPr>
        <w:rFonts w:ascii="Arial" w:hAnsi="Arial" w:hint="default"/>
      </w:rPr>
    </w:lvl>
    <w:lvl w:ilvl="2" w:tplc="1E028D8C" w:tentative="1">
      <w:start w:val="1"/>
      <w:numFmt w:val="bullet"/>
      <w:lvlText w:val="•"/>
      <w:lvlJc w:val="left"/>
      <w:pPr>
        <w:tabs>
          <w:tab w:val="num" w:pos="2160"/>
        </w:tabs>
        <w:ind w:left="2160" w:hanging="360"/>
      </w:pPr>
      <w:rPr>
        <w:rFonts w:ascii="Arial" w:hAnsi="Arial" w:hint="default"/>
      </w:rPr>
    </w:lvl>
    <w:lvl w:ilvl="3" w:tplc="D4AA332A" w:tentative="1">
      <w:start w:val="1"/>
      <w:numFmt w:val="bullet"/>
      <w:lvlText w:val="•"/>
      <w:lvlJc w:val="left"/>
      <w:pPr>
        <w:tabs>
          <w:tab w:val="num" w:pos="2880"/>
        </w:tabs>
        <w:ind w:left="2880" w:hanging="360"/>
      </w:pPr>
      <w:rPr>
        <w:rFonts w:ascii="Arial" w:hAnsi="Arial" w:hint="default"/>
      </w:rPr>
    </w:lvl>
    <w:lvl w:ilvl="4" w:tplc="49F46BDA" w:tentative="1">
      <w:start w:val="1"/>
      <w:numFmt w:val="bullet"/>
      <w:lvlText w:val="•"/>
      <w:lvlJc w:val="left"/>
      <w:pPr>
        <w:tabs>
          <w:tab w:val="num" w:pos="3600"/>
        </w:tabs>
        <w:ind w:left="3600" w:hanging="360"/>
      </w:pPr>
      <w:rPr>
        <w:rFonts w:ascii="Arial" w:hAnsi="Arial" w:hint="default"/>
      </w:rPr>
    </w:lvl>
    <w:lvl w:ilvl="5" w:tplc="07F0CE30" w:tentative="1">
      <w:start w:val="1"/>
      <w:numFmt w:val="bullet"/>
      <w:lvlText w:val="•"/>
      <w:lvlJc w:val="left"/>
      <w:pPr>
        <w:tabs>
          <w:tab w:val="num" w:pos="4320"/>
        </w:tabs>
        <w:ind w:left="4320" w:hanging="360"/>
      </w:pPr>
      <w:rPr>
        <w:rFonts w:ascii="Arial" w:hAnsi="Arial" w:hint="default"/>
      </w:rPr>
    </w:lvl>
    <w:lvl w:ilvl="6" w:tplc="89BA18BE" w:tentative="1">
      <w:start w:val="1"/>
      <w:numFmt w:val="bullet"/>
      <w:lvlText w:val="•"/>
      <w:lvlJc w:val="left"/>
      <w:pPr>
        <w:tabs>
          <w:tab w:val="num" w:pos="5040"/>
        </w:tabs>
        <w:ind w:left="5040" w:hanging="360"/>
      </w:pPr>
      <w:rPr>
        <w:rFonts w:ascii="Arial" w:hAnsi="Arial" w:hint="default"/>
      </w:rPr>
    </w:lvl>
    <w:lvl w:ilvl="7" w:tplc="7EEC8D36" w:tentative="1">
      <w:start w:val="1"/>
      <w:numFmt w:val="bullet"/>
      <w:lvlText w:val="•"/>
      <w:lvlJc w:val="left"/>
      <w:pPr>
        <w:tabs>
          <w:tab w:val="num" w:pos="5760"/>
        </w:tabs>
        <w:ind w:left="5760" w:hanging="360"/>
      </w:pPr>
      <w:rPr>
        <w:rFonts w:ascii="Arial" w:hAnsi="Arial" w:hint="default"/>
      </w:rPr>
    </w:lvl>
    <w:lvl w:ilvl="8" w:tplc="C608C3D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EFB0D5D"/>
    <w:multiLevelType w:val="hybridMultilevel"/>
    <w:tmpl w:val="90BCFF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1FA7475"/>
    <w:multiLevelType w:val="hybridMultilevel"/>
    <w:tmpl w:val="F9F49672"/>
    <w:lvl w:ilvl="0" w:tplc="152A2A78">
      <w:start w:val="1"/>
      <w:numFmt w:val="bullet"/>
      <w:lvlText w:val="•"/>
      <w:lvlJc w:val="left"/>
      <w:pPr>
        <w:tabs>
          <w:tab w:val="num" w:pos="720"/>
        </w:tabs>
        <w:ind w:left="720" w:hanging="360"/>
      </w:pPr>
      <w:rPr>
        <w:rFonts w:ascii="Arial" w:hAnsi="Arial" w:hint="default"/>
      </w:rPr>
    </w:lvl>
    <w:lvl w:ilvl="1" w:tplc="C97061D4" w:tentative="1">
      <w:start w:val="1"/>
      <w:numFmt w:val="bullet"/>
      <w:lvlText w:val="•"/>
      <w:lvlJc w:val="left"/>
      <w:pPr>
        <w:tabs>
          <w:tab w:val="num" w:pos="1440"/>
        </w:tabs>
        <w:ind w:left="1440" w:hanging="360"/>
      </w:pPr>
      <w:rPr>
        <w:rFonts w:ascii="Arial" w:hAnsi="Arial" w:hint="default"/>
      </w:rPr>
    </w:lvl>
    <w:lvl w:ilvl="2" w:tplc="80E67DD0" w:tentative="1">
      <w:start w:val="1"/>
      <w:numFmt w:val="bullet"/>
      <w:lvlText w:val="•"/>
      <w:lvlJc w:val="left"/>
      <w:pPr>
        <w:tabs>
          <w:tab w:val="num" w:pos="2160"/>
        </w:tabs>
        <w:ind w:left="2160" w:hanging="360"/>
      </w:pPr>
      <w:rPr>
        <w:rFonts w:ascii="Arial" w:hAnsi="Arial" w:hint="default"/>
      </w:rPr>
    </w:lvl>
    <w:lvl w:ilvl="3" w:tplc="38EC3C0C" w:tentative="1">
      <w:start w:val="1"/>
      <w:numFmt w:val="bullet"/>
      <w:lvlText w:val="•"/>
      <w:lvlJc w:val="left"/>
      <w:pPr>
        <w:tabs>
          <w:tab w:val="num" w:pos="2880"/>
        </w:tabs>
        <w:ind w:left="2880" w:hanging="360"/>
      </w:pPr>
      <w:rPr>
        <w:rFonts w:ascii="Arial" w:hAnsi="Arial" w:hint="default"/>
      </w:rPr>
    </w:lvl>
    <w:lvl w:ilvl="4" w:tplc="FB7421E6" w:tentative="1">
      <w:start w:val="1"/>
      <w:numFmt w:val="bullet"/>
      <w:lvlText w:val="•"/>
      <w:lvlJc w:val="left"/>
      <w:pPr>
        <w:tabs>
          <w:tab w:val="num" w:pos="3600"/>
        </w:tabs>
        <w:ind w:left="3600" w:hanging="360"/>
      </w:pPr>
      <w:rPr>
        <w:rFonts w:ascii="Arial" w:hAnsi="Arial" w:hint="default"/>
      </w:rPr>
    </w:lvl>
    <w:lvl w:ilvl="5" w:tplc="FC76E016" w:tentative="1">
      <w:start w:val="1"/>
      <w:numFmt w:val="bullet"/>
      <w:lvlText w:val="•"/>
      <w:lvlJc w:val="left"/>
      <w:pPr>
        <w:tabs>
          <w:tab w:val="num" w:pos="4320"/>
        </w:tabs>
        <w:ind w:left="4320" w:hanging="360"/>
      </w:pPr>
      <w:rPr>
        <w:rFonts w:ascii="Arial" w:hAnsi="Arial" w:hint="default"/>
      </w:rPr>
    </w:lvl>
    <w:lvl w:ilvl="6" w:tplc="3F6679CA" w:tentative="1">
      <w:start w:val="1"/>
      <w:numFmt w:val="bullet"/>
      <w:lvlText w:val="•"/>
      <w:lvlJc w:val="left"/>
      <w:pPr>
        <w:tabs>
          <w:tab w:val="num" w:pos="5040"/>
        </w:tabs>
        <w:ind w:left="5040" w:hanging="360"/>
      </w:pPr>
      <w:rPr>
        <w:rFonts w:ascii="Arial" w:hAnsi="Arial" w:hint="default"/>
      </w:rPr>
    </w:lvl>
    <w:lvl w:ilvl="7" w:tplc="BEAED318" w:tentative="1">
      <w:start w:val="1"/>
      <w:numFmt w:val="bullet"/>
      <w:lvlText w:val="•"/>
      <w:lvlJc w:val="left"/>
      <w:pPr>
        <w:tabs>
          <w:tab w:val="num" w:pos="5760"/>
        </w:tabs>
        <w:ind w:left="5760" w:hanging="360"/>
      </w:pPr>
      <w:rPr>
        <w:rFonts w:ascii="Arial" w:hAnsi="Arial" w:hint="default"/>
      </w:rPr>
    </w:lvl>
    <w:lvl w:ilvl="8" w:tplc="FED835F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F030704"/>
    <w:multiLevelType w:val="hybridMultilevel"/>
    <w:tmpl w:val="C792D3B0"/>
    <w:lvl w:ilvl="0" w:tplc="9E021DCE">
      <w:start w:val="1"/>
      <w:numFmt w:val="bullet"/>
      <w:lvlText w:val=""/>
      <w:lvlJc w:val="left"/>
      <w:pPr>
        <w:tabs>
          <w:tab w:val="num" w:pos="720"/>
        </w:tabs>
        <w:ind w:left="720" w:hanging="360"/>
      </w:pPr>
      <w:rPr>
        <w:rFonts w:ascii="Wingdings" w:hAnsi="Wingdings" w:hint="default"/>
      </w:rPr>
    </w:lvl>
    <w:lvl w:ilvl="1" w:tplc="BA1A2A98" w:tentative="1">
      <w:start w:val="1"/>
      <w:numFmt w:val="bullet"/>
      <w:lvlText w:val=""/>
      <w:lvlJc w:val="left"/>
      <w:pPr>
        <w:tabs>
          <w:tab w:val="num" w:pos="1440"/>
        </w:tabs>
        <w:ind w:left="1440" w:hanging="360"/>
      </w:pPr>
      <w:rPr>
        <w:rFonts w:ascii="Wingdings" w:hAnsi="Wingdings" w:hint="default"/>
      </w:rPr>
    </w:lvl>
    <w:lvl w:ilvl="2" w:tplc="59269344" w:tentative="1">
      <w:start w:val="1"/>
      <w:numFmt w:val="bullet"/>
      <w:lvlText w:val=""/>
      <w:lvlJc w:val="left"/>
      <w:pPr>
        <w:tabs>
          <w:tab w:val="num" w:pos="2160"/>
        </w:tabs>
        <w:ind w:left="2160" w:hanging="360"/>
      </w:pPr>
      <w:rPr>
        <w:rFonts w:ascii="Wingdings" w:hAnsi="Wingdings" w:hint="default"/>
      </w:rPr>
    </w:lvl>
    <w:lvl w:ilvl="3" w:tplc="1CCAE586" w:tentative="1">
      <w:start w:val="1"/>
      <w:numFmt w:val="bullet"/>
      <w:lvlText w:val=""/>
      <w:lvlJc w:val="left"/>
      <w:pPr>
        <w:tabs>
          <w:tab w:val="num" w:pos="2880"/>
        </w:tabs>
        <w:ind w:left="2880" w:hanging="360"/>
      </w:pPr>
      <w:rPr>
        <w:rFonts w:ascii="Wingdings" w:hAnsi="Wingdings" w:hint="default"/>
      </w:rPr>
    </w:lvl>
    <w:lvl w:ilvl="4" w:tplc="FAB474DC" w:tentative="1">
      <w:start w:val="1"/>
      <w:numFmt w:val="bullet"/>
      <w:lvlText w:val=""/>
      <w:lvlJc w:val="left"/>
      <w:pPr>
        <w:tabs>
          <w:tab w:val="num" w:pos="3600"/>
        </w:tabs>
        <w:ind w:left="3600" w:hanging="360"/>
      </w:pPr>
      <w:rPr>
        <w:rFonts w:ascii="Wingdings" w:hAnsi="Wingdings" w:hint="default"/>
      </w:rPr>
    </w:lvl>
    <w:lvl w:ilvl="5" w:tplc="783AA410" w:tentative="1">
      <w:start w:val="1"/>
      <w:numFmt w:val="bullet"/>
      <w:lvlText w:val=""/>
      <w:lvlJc w:val="left"/>
      <w:pPr>
        <w:tabs>
          <w:tab w:val="num" w:pos="4320"/>
        </w:tabs>
        <w:ind w:left="4320" w:hanging="360"/>
      </w:pPr>
      <w:rPr>
        <w:rFonts w:ascii="Wingdings" w:hAnsi="Wingdings" w:hint="default"/>
      </w:rPr>
    </w:lvl>
    <w:lvl w:ilvl="6" w:tplc="62FE2868" w:tentative="1">
      <w:start w:val="1"/>
      <w:numFmt w:val="bullet"/>
      <w:lvlText w:val=""/>
      <w:lvlJc w:val="left"/>
      <w:pPr>
        <w:tabs>
          <w:tab w:val="num" w:pos="5040"/>
        </w:tabs>
        <w:ind w:left="5040" w:hanging="360"/>
      </w:pPr>
      <w:rPr>
        <w:rFonts w:ascii="Wingdings" w:hAnsi="Wingdings" w:hint="default"/>
      </w:rPr>
    </w:lvl>
    <w:lvl w:ilvl="7" w:tplc="62141B72" w:tentative="1">
      <w:start w:val="1"/>
      <w:numFmt w:val="bullet"/>
      <w:lvlText w:val=""/>
      <w:lvlJc w:val="left"/>
      <w:pPr>
        <w:tabs>
          <w:tab w:val="num" w:pos="5760"/>
        </w:tabs>
        <w:ind w:left="5760" w:hanging="360"/>
      </w:pPr>
      <w:rPr>
        <w:rFonts w:ascii="Wingdings" w:hAnsi="Wingdings" w:hint="default"/>
      </w:rPr>
    </w:lvl>
    <w:lvl w:ilvl="8" w:tplc="2F12248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D90044"/>
    <w:multiLevelType w:val="hybridMultilevel"/>
    <w:tmpl w:val="CA944EE6"/>
    <w:lvl w:ilvl="0" w:tplc="39447282">
      <w:start w:val="1"/>
      <w:numFmt w:val="bullet"/>
      <w:lvlText w:val=""/>
      <w:lvlJc w:val="left"/>
      <w:pPr>
        <w:tabs>
          <w:tab w:val="num" w:pos="720"/>
        </w:tabs>
        <w:ind w:left="720" w:hanging="360"/>
      </w:pPr>
      <w:rPr>
        <w:rFonts w:ascii="Wingdings" w:hAnsi="Wingdings" w:hint="default"/>
      </w:rPr>
    </w:lvl>
    <w:lvl w:ilvl="1" w:tplc="4BDA5DB0" w:tentative="1">
      <w:start w:val="1"/>
      <w:numFmt w:val="bullet"/>
      <w:lvlText w:val=""/>
      <w:lvlJc w:val="left"/>
      <w:pPr>
        <w:tabs>
          <w:tab w:val="num" w:pos="1440"/>
        </w:tabs>
        <w:ind w:left="1440" w:hanging="360"/>
      </w:pPr>
      <w:rPr>
        <w:rFonts w:ascii="Wingdings" w:hAnsi="Wingdings" w:hint="default"/>
      </w:rPr>
    </w:lvl>
    <w:lvl w:ilvl="2" w:tplc="8B245D44" w:tentative="1">
      <w:start w:val="1"/>
      <w:numFmt w:val="bullet"/>
      <w:lvlText w:val=""/>
      <w:lvlJc w:val="left"/>
      <w:pPr>
        <w:tabs>
          <w:tab w:val="num" w:pos="2160"/>
        </w:tabs>
        <w:ind w:left="2160" w:hanging="360"/>
      </w:pPr>
      <w:rPr>
        <w:rFonts w:ascii="Wingdings" w:hAnsi="Wingdings" w:hint="default"/>
      </w:rPr>
    </w:lvl>
    <w:lvl w:ilvl="3" w:tplc="84F676BC" w:tentative="1">
      <w:start w:val="1"/>
      <w:numFmt w:val="bullet"/>
      <w:lvlText w:val=""/>
      <w:lvlJc w:val="left"/>
      <w:pPr>
        <w:tabs>
          <w:tab w:val="num" w:pos="2880"/>
        </w:tabs>
        <w:ind w:left="2880" w:hanging="360"/>
      </w:pPr>
      <w:rPr>
        <w:rFonts w:ascii="Wingdings" w:hAnsi="Wingdings" w:hint="default"/>
      </w:rPr>
    </w:lvl>
    <w:lvl w:ilvl="4" w:tplc="7AC44AFE" w:tentative="1">
      <w:start w:val="1"/>
      <w:numFmt w:val="bullet"/>
      <w:lvlText w:val=""/>
      <w:lvlJc w:val="left"/>
      <w:pPr>
        <w:tabs>
          <w:tab w:val="num" w:pos="3600"/>
        </w:tabs>
        <w:ind w:left="3600" w:hanging="360"/>
      </w:pPr>
      <w:rPr>
        <w:rFonts w:ascii="Wingdings" w:hAnsi="Wingdings" w:hint="default"/>
      </w:rPr>
    </w:lvl>
    <w:lvl w:ilvl="5" w:tplc="8524484C" w:tentative="1">
      <w:start w:val="1"/>
      <w:numFmt w:val="bullet"/>
      <w:lvlText w:val=""/>
      <w:lvlJc w:val="left"/>
      <w:pPr>
        <w:tabs>
          <w:tab w:val="num" w:pos="4320"/>
        </w:tabs>
        <w:ind w:left="4320" w:hanging="360"/>
      </w:pPr>
      <w:rPr>
        <w:rFonts w:ascii="Wingdings" w:hAnsi="Wingdings" w:hint="default"/>
      </w:rPr>
    </w:lvl>
    <w:lvl w:ilvl="6" w:tplc="ED9AD928" w:tentative="1">
      <w:start w:val="1"/>
      <w:numFmt w:val="bullet"/>
      <w:lvlText w:val=""/>
      <w:lvlJc w:val="left"/>
      <w:pPr>
        <w:tabs>
          <w:tab w:val="num" w:pos="5040"/>
        </w:tabs>
        <w:ind w:left="5040" w:hanging="360"/>
      </w:pPr>
      <w:rPr>
        <w:rFonts w:ascii="Wingdings" w:hAnsi="Wingdings" w:hint="default"/>
      </w:rPr>
    </w:lvl>
    <w:lvl w:ilvl="7" w:tplc="81A0689E" w:tentative="1">
      <w:start w:val="1"/>
      <w:numFmt w:val="bullet"/>
      <w:lvlText w:val=""/>
      <w:lvlJc w:val="left"/>
      <w:pPr>
        <w:tabs>
          <w:tab w:val="num" w:pos="5760"/>
        </w:tabs>
        <w:ind w:left="5760" w:hanging="360"/>
      </w:pPr>
      <w:rPr>
        <w:rFonts w:ascii="Wingdings" w:hAnsi="Wingdings" w:hint="default"/>
      </w:rPr>
    </w:lvl>
    <w:lvl w:ilvl="8" w:tplc="F7D6857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020E88"/>
    <w:multiLevelType w:val="hybridMultilevel"/>
    <w:tmpl w:val="CBFAD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D226BC"/>
    <w:multiLevelType w:val="hybridMultilevel"/>
    <w:tmpl w:val="74345B04"/>
    <w:lvl w:ilvl="0" w:tplc="2BDAB92A">
      <w:start w:val="1"/>
      <w:numFmt w:val="bullet"/>
      <w:lvlText w:val=""/>
      <w:lvlJc w:val="left"/>
      <w:pPr>
        <w:tabs>
          <w:tab w:val="num" w:pos="720"/>
        </w:tabs>
        <w:ind w:left="720" w:hanging="360"/>
      </w:pPr>
      <w:rPr>
        <w:rFonts w:ascii="Wingdings" w:hAnsi="Wingdings" w:hint="default"/>
      </w:rPr>
    </w:lvl>
    <w:lvl w:ilvl="1" w:tplc="30069E00" w:tentative="1">
      <w:start w:val="1"/>
      <w:numFmt w:val="bullet"/>
      <w:lvlText w:val=""/>
      <w:lvlJc w:val="left"/>
      <w:pPr>
        <w:tabs>
          <w:tab w:val="num" w:pos="1440"/>
        </w:tabs>
        <w:ind w:left="1440" w:hanging="360"/>
      </w:pPr>
      <w:rPr>
        <w:rFonts w:ascii="Wingdings" w:hAnsi="Wingdings" w:hint="default"/>
      </w:rPr>
    </w:lvl>
    <w:lvl w:ilvl="2" w:tplc="FEFEFC0E" w:tentative="1">
      <w:start w:val="1"/>
      <w:numFmt w:val="bullet"/>
      <w:lvlText w:val=""/>
      <w:lvlJc w:val="left"/>
      <w:pPr>
        <w:tabs>
          <w:tab w:val="num" w:pos="2160"/>
        </w:tabs>
        <w:ind w:left="2160" w:hanging="360"/>
      </w:pPr>
      <w:rPr>
        <w:rFonts w:ascii="Wingdings" w:hAnsi="Wingdings" w:hint="default"/>
      </w:rPr>
    </w:lvl>
    <w:lvl w:ilvl="3" w:tplc="37621EE8" w:tentative="1">
      <w:start w:val="1"/>
      <w:numFmt w:val="bullet"/>
      <w:lvlText w:val=""/>
      <w:lvlJc w:val="left"/>
      <w:pPr>
        <w:tabs>
          <w:tab w:val="num" w:pos="2880"/>
        </w:tabs>
        <w:ind w:left="2880" w:hanging="360"/>
      </w:pPr>
      <w:rPr>
        <w:rFonts w:ascii="Wingdings" w:hAnsi="Wingdings" w:hint="default"/>
      </w:rPr>
    </w:lvl>
    <w:lvl w:ilvl="4" w:tplc="F306EECC" w:tentative="1">
      <w:start w:val="1"/>
      <w:numFmt w:val="bullet"/>
      <w:lvlText w:val=""/>
      <w:lvlJc w:val="left"/>
      <w:pPr>
        <w:tabs>
          <w:tab w:val="num" w:pos="3600"/>
        </w:tabs>
        <w:ind w:left="3600" w:hanging="360"/>
      </w:pPr>
      <w:rPr>
        <w:rFonts w:ascii="Wingdings" w:hAnsi="Wingdings" w:hint="default"/>
      </w:rPr>
    </w:lvl>
    <w:lvl w:ilvl="5" w:tplc="CE02BCDC" w:tentative="1">
      <w:start w:val="1"/>
      <w:numFmt w:val="bullet"/>
      <w:lvlText w:val=""/>
      <w:lvlJc w:val="left"/>
      <w:pPr>
        <w:tabs>
          <w:tab w:val="num" w:pos="4320"/>
        </w:tabs>
        <w:ind w:left="4320" w:hanging="360"/>
      </w:pPr>
      <w:rPr>
        <w:rFonts w:ascii="Wingdings" w:hAnsi="Wingdings" w:hint="default"/>
      </w:rPr>
    </w:lvl>
    <w:lvl w:ilvl="6" w:tplc="C25E19FA" w:tentative="1">
      <w:start w:val="1"/>
      <w:numFmt w:val="bullet"/>
      <w:lvlText w:val=""/>
      <w:lvlJc w:val="left"/>
      <w:pPr>
        <w:tabs>
          <w:tab w:val="num" w:pos="5040"/>
        </w:tabs>
        <w:ind w:left="5040" w:hanging="360"/>
      </w:pPr>
      <w:rPr>
        <w:rFonts w:ascii="Wingdings" w:hAnsi="Wingdings" w:hint="default"/>
      </w:rPr>
    </w:lvl>
    <w:lvl w:ilvl="7" w:tplc="DFAAFBE2" w:tentative="1">
      <w:start w:val="1"/>
      <w:numFmt w:val="bullet"/>
      <w:lvlText w:val=""/>
      <w:lvlJc w:val="left"/>
      <w:pPr>
        <w:tabs>
          <w:tab w:val="num" w:pos="5760"/>
        </w:tabs>
        <w:ind w:left="5760" w:hanging="360"/>
      </w:pPr>
      <w:rPr>
        <w:rFonts w:ascii="Wingdings" w:hAnsi="Wingdings" w:hint="default"/>
      </w:rPr>
    </w:lvl>
    <w:lvl w:ilvl="8" w:tplc="A1A23BF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F96F13"/>
    <w:multiLevelType w:val="hybridMultilevel"/>
    <w:tmpl w:val="159C6E42"/>
    <w:lvl w:ilvl="0" w:tplc="778CC78C">
      <w:start w:val="1"/>
      <w:numFmt w:val="bullet"/>
      <w:lvlText w:val="•"/>
      <w:lvlJc w:val="left"/>
      <w:pPr>
        <w:tabs>
          <w:tab w:val="num" w:pos="720"/>
        </w:tabs>
        <w:ind w:left="720" w:hanging="360"/>
      </w:pPr>
      <w:rPr>
        <w:rFonts w:ascii="Arial" w:hAnsi="Arial" w:hint="default"/>
      </w:rPr>
    </w:lvl>
    <w:lvl w:ilvl="1" w:tplc="D0004316" w:tentative="1">
      <w:start w:val="1"/>
      <w:numFmt w:val="bullet"/>
      <w:lvlText w:val="•"/>
      <w:lvlJc w:val="left"/>
      <w:pPr>
        <w:tabs>
          <w:tab w:val="num" w:pos="1440"/>
        </w:tabs>
        <w:ind w:left="1440" w:hanging="360"/>
      </w:pPr>
      <w:rPr>
        <w:rFonts w:ascii="Arial" w:hAnsi="Arial" w:hint="default"/>
      </w:rPr>
    </w:lvl>
    <w:lvl w:ilvl="2" w:tplc="0A8CFB68" w:tentative="1">
      <w:start w:val="1"/>
      <w:numFmt w:val="bullet"/>
      <w:lvlText w:val="•"/>
      <w:lvlJc w:val="left"/>
      <w:pPr>
        <w:tabs>
          <w:tab w:val="num" w:pos="2160"/>
        </w:tabs>
        <w:ind w:left="2160" w:hanging="360"/>
      </w:pPr>
      <w:rPr>
        <w:rFonts w:ascii="Arial" w:hAnsi="Arial" w:hint="default"/>
      </w:rPr>
    </w:lvl>
    <w:lvl w:ilvl="3" w:tplc="5CE4277A" w:tentative="1">
      <w:start w:val="1"/>
      <w:numFmt w:val="bullet"/>
      <w:lvlText w:val="•"/>
      <w:lvlJc w:val="left"/>
      <w:pPr>
        <w:tabs>
          <w:tab w:val="num" w:pos="2880"/>
        </w:tabs>
        <w:ind w:left="2880" w:hanging="360"/>
      </w:pPr>
      <w:rPr>
        <w:rFonts w:ascii="Arial" w:hAnsi="Arial" w:hint="default"/>
      </w:rPr>
    </w:lvl>
    <w:lvl w:ilvl="4" w:tplc="E9D43034" w:tentative="1">
      <w:start w:val="1"/>
      <w:numFmt w:val="bullet"/>
      <w:lvlText w:val="•"/>
      <w:lvlJc w:val="left"/>
      <w:pPr>
        <w:tabs>
          <w:tab w:val="num" w:pos="3600"/>
        </w:tabs>
        <w:ind w:left="3600" w:hanging="360"/>
      </w:pPr>
      <w:rPr>
        <w:rFonts w:ascii="Arial" w:hAnsi="Arial" w:hint="default"/>
      </w:rPr>
    </w:lvl>
    <w:lvl w:ilvl="5" w:tplc="B55AD70A" w:tentative="1">
      <w:start w:val="1"/>
      <w:numFmt w:val="bullet"/>
      <w:lvlText w:val="•"/>
      <w:lvlJc w:val="left"/>
      <w:pPr>
        <w:tabs>
          <w:tab w:val="num" w:pos="4320"/>
        </w:tabs>
        <w:ind w:left="4320" w:hanging="360"/>
      </w:pPr>
      <w:rPr>
        <w:rFonts w:ascii="Arial" w:hAnsi="Arial" w:hint="default"/>
      </w:rPr>
    </w:lvl>
    <w:lvl w:ilvl="6" w:tplc="2A964AAA" w:tentative="1">
      <w:start w:val="1"/>
      <w:numFmt w:val="bullet"/>
      <w:lvlText w:val="•"/>
      <w:lvlJc w:val="left"/>
      <w:pPr>
        <w:tabs>
          <w:tab w:val="num" w:pos="5040"/>
        </w:tabs>
        <w:ind w:left="5040" w:hanging="360"/>
      </w:pPr>
      <w:rPr>
        <w:rFonts w:ascii="Arial" w:hAnsi="Arial" w:hint="default"/>
      </w:rPr>
    </w:lvl>
    <w:lvl w:ilvl="7" w:tplc="DB7CBEBE" w:tentative="1">
      <w:start w:val="1"/>
      <w:numFmt w:val="bullet"/>
      <w:lvlText w:val="•"/>
      <w:lvlJc w:val="left"/>
      <w:pPr>
        <w:tabs>
          <w:tab w:val="num" w:pos="5760"/>
        </w:tabs>
        <w:ind w:left="5760" w:hanging="360"/>
      </w:pPr>
      <w:rPr>
        <w:rFonts w:ascii="Arial" w:hAnsi="Arial" w:hint="default"/>
      </w:rPr>
    </w:lvl>
    <w:lvl w:ilvl="8" w:tplc="37287E0E"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20"/>
  </w:num>
  <w:num w:numId="3">
    <w:abstractNumId w:val="35"/>
  </w:num>
  <w:num w:numId="4">
    <w:abstractNumId w:val="9"/>
  </w:num>
  <w:num w:numId="5">
    <w:abstractNumId w:val="28"/>
  </w:num>
  <w:num w:numId="6">
    <w:abstractNumId w:val="21"/>
  </w:num>
  <w:num w:numId="7">
    <w:abstractNumId w:val="36"/>
  </w:num>
  <w:num w:numId="8">
    <w:abstractNumId w:val="18"/>
  </w:num>
  <w:num w:numId="9">
    <w:abstractNumId w:val="22"/>
  </w:num>
  <w:num w:numId="10">
    <w:abstractNumId w:val="16"/>
  </w:num>
  <w:num w:numId="11">
    <w:abstractNumId w:val="19"/>
  </w:num>
  <w:num w:numId="12">
    <w:abstractNumId w:val="6"/>
  </w:num>
  <w:num w:numId="13">
    <w:abstractNumId w:val="30"/>
  </w:num>
  <w:num w:numId="14">
    <w:abstractNumId w:val="17"/>
  </w:num>
  <w:num w:numId="15">
    <w:abstractNumId w:val="34"/>
  </w:num>
  <w:num w:numId="16">
    <w:abstractNumId w:val="27"/>
  </w:num>
  <w:num w:numId="17">
    <w:abstractNumId w:val="2"/>
  </w:num>
  <w:num w:numId="18">
    <w:abstractNumId w:val="29"/>
  </w:num>
  <w:num w:numId="19">
    <w:abstractNumId w:val="13"/>
  </w:num>
  <w:num w:numId="20">
    <w:abstractNumId w:val="14"/>
  </w:num>
  <w:num w:numId="21">
    <w:abstractNumId w:val="11"/>
  </w:num>
  <w:num w:numId="22">
    <w:abstractNumId w:val="5"/>
  </w:num>
  <w:num w:numId="23">
    <w:abstractNumId w:val="8"/>
  </w:num>
  <w:num w:numId="24">
    <w:abstractNumId w:val="24"/>
  </w:num>
  <w:num w:numId="25">
    <w:abstractNumId w:val="39"/>
  </w:num>
  <w:num w:numId="26">
    <w:abstractNumId w:val="32"/>
  </w:num>
  <w:num w:numId="27">
    <w:abstractNumId w:val="38"/>
  </w:num>
  <w:num w:numId="28">
    <w:abstractNumId w:val="26"/>
  </w:num>
  <w:num w:numId="29">
    <w:abstractNumId w:val="12"/>
  </w:num>
  <w:num w:numId="30">
    <w:abstractNumId w:val="7"/>
  </w:num>
  <w:num w:numId="31">
    <w:abstractNumId w:val="10"/>
  </w:num>
  <w:num w:numId="32">
    <w:abstractNumId w:val="1"/>
  </w:num>
  <w:num w:numId="33">
    <w:abstractNumId w:val="31"/>
  </w:num>
  <w:num w:numId="34">
    <w:abstractNumId w:val="3"/>
  </w:num>
  <w:num w:numId="35">
    <w:abstractNumId w:val="37"/>
  </w:num>
  <w:num w:numId="36">
    <w:abstractNumId w:val="25"/>
  </w:num>
  <w:num w:numId="37">
    <w:abstractNumId w:val="23"/>
  </w:num>
  <w:num w:numId="38">
    <w:abstractNumId w:val="15"/>
  </w:num>
  <w:num w:numId="39">
    <w:abstractNumId w:val="0"/>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610"/>
    <w:rsid w:val="00010A04"/>
    <w:rsid w:val="00014E2B"/>
    <w:rsid w:val="000300DF"/>
    <w:rsid w:val="000A2581"/>
    <w:rsid w:val="000D1C1C"/>
    <w:rsid w:val="001D0F51"/>
    <w:rsid w:val="002004EA"/>
    <w:rsid w:val="00235F70"/>
    <w:rsid w:val="0026751B"/>
    <w:rsid w:val="00281654"/>
    <w:rsid w:val="00282870"/>
    <w:rsid w:val="002A33D4"/>
    <w:rsid w:val="002A3CA1"/>
    <w:rsid w:val="003C3AA6"/>
    <w:rsid w:val="003F3B35"/>
    <w:rsid w:val="00456BFC"/>
    <w:rsid w:val="004D6DB8"/>
    <w:rsid w:val="00560BA1"/>
    <w:rsid w:val="005D4AE7"/>
    <w:rsid w:val="005E329E"/>
    <w:rsid w:val="0063456E"/>
    <w:rsid w:val="00634C15"/>
    <w:rsid w:val="0065023D"/>
    <w:rsid w:val="006969DE"/>
    <w:rsid w:val="006E0E1F"/>
    <w:rsid w:val="006E2E3A"/>
    <w:rsid w:val="006E52C3"/>
    <w:rsid w:val="00700353"/>
    <w:rsid w:val="007655D2"/>
    <w:rsid w:val="007678BF"/>
    <w:rsid w:val="00781904"/>
    <w:rsid w:val="007972AA"/>
    <w:rsid w:val="007F7E25"/>
    <w:rsid w:val="008135F5"/>
    <w:rsid w:val="008646C1"/>
    <w:rsid w:val="00885B34"/>
    <w:rsid w:val="008F3606"/>
    <w:rsid w:val="009247B2"/>
    <w:rsid w:val="00954F58"/>
    <w:rsid w:val="00982FBF"/>
    <w:rsid w:val="00A1616D"/>
    <w:rsid w:val="00A57BC4"/>
    <w:rsid w:val="00A61699"/>
    <w:rsid w:val="00A6324E"/>
    <w:rsid w:val="00A65E0F"/>
    <w:rsid w:val="00A74047"/>
    <w:rsid w:val="00AB38E2"/>
    <w:rsid w:val="00B22E33"/>
    <w:rsid w:val="00BD0475"/>
    <w:rsid w:val="00C00CDC"/>
    <w:rsid w:val="00C133C1"/>
    <w:rsid w:val="00C14D6F"/>
    <w:rsid w:val="00C14D87"/>
    <w:rsid w:val="00C166B6"/>
    <w:rsid w:val="00C36526"/>
    <w:rsid w:val="00C46B41"/>
    <w:rsid w:val="00CF46C5"/>
    <w:rsid w:val="00D778A1"/>
    <w:rsid w:val="00DB0032"/>
    <w:rsid w:val="00DF7ED4"/>
    <w:rsid w:val="00E56B75"/>
    <w:rsid w:val="00E81883"/>
    <w:rsid w:val="00E93D7E"/>
    <w:rsid w:val="00EB539C"/>
    <w:rsid w:val="00EE27D2"/>
    <w:rsid w:val="00F76B5B"/>
    <w:rsid w:val="00F858F5"/>
    <w:rsid w:val="00FD6610"/>
    <w:rsid w:val="00FE39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04397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606"/>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360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3606"/>
    <w:rPr>
      <w:rFonts w:ascii="Lucida Grande" w:hAnsi="Lucida Grande" w:cs="Lucida Grande"/>
      <w:sz w:val="18"/>
      <w:szCs w:val="18"/>
    </w:rPr>
  </w:style>
  <w:style w:type="character" w:styleId="CommentReference">
    <w:name w:val="annotation reference"/>
    <w:basedOn w:val="DefaultParagraphFont"/>
    <w:uiPriority w:val="99"/>
    <w:semiHidden/>
    <w:unhideWhenUsed/>
    <w:rsid w:val="00E81883"/>
    <w:rPr>
      <w:sz w:val="18"/>
      <w:szCs w:val="18"/>
    </w:rPr>
  </w:style>
  <w:style w:type="paragraph" w:styleId="CommentText">
    <w:name w:val="annotation text"/>
    <w:basedOn w:val="Normal"/>
    <w:link w:val="CommentTextChar"/>
    <w:uiPriority w:val="99"/>
    <w:semiHidden/>
    <w:unhideWhenUsed/>
    <w:rsid w:val="00E81883"/>
  </w:style>
  <w:style w:type="character" w:customStyle="1" w:styleId="CommentTextChar">
    <w:name w:val="Comment Text Char"/>
    <w:basedOn w:val="DefaultParagraphFont"/>
    <w:link w:val="CommentText"/>
    <w:uiPriority w:val="99"/>
    <w:semiHidden/>
    <w:rsid w:val="00E81883"/>
  </w:style>
  <w:style w:type="paragraph" w:styleId="CommentSubject">
    <w:name w:val="annotation subject"/>
    <w:basedOn w:val="CommentText"/>
    <w:next w:val="CommentText"/>
    <w:link w:val="CommentSubjectChar"/>
    <w:uiPriority w:val="99"/>
    <w:semiHidden/>
    <w:unhideWhenUsed/>
    <w:rsid w:val="00E81883"/>
    <w:rPr>
      <w:b/>
      <w:bCs/>
      <w:sz w:val="20"/>
      <w:szCs w:val="20"/>
    </w:rPr>
  </w:style>
  <w:style w:type="character" w:customStyle="1" w:styleId="CommentSubjectChar">
    <w:name w:val="Comment Subject Char"/>
    <w:basedOn w:val="CommentTextChar"/>
    <w:link w:val="CommentSubject"/>
    <w:uiPriority w:val="99"/>
    <w:semiHidden/>
    <w:rsid w:val="00E81883"/>
    <w:rPr>
      <w:b/>
      <w:bCs/>
      <w:sz w:val="20"/>
      <w:szCs w:val="20"/>
    </w:rPr>
  </w:style>
  <w:style w:type="paragraph" w:styleId="ListParagraph">
    <w:name w:val="List Paragraph"/>
    <w:basedOn w:val="Normal"/>
    <w:uiPriority w:val="34"/>
    <w:qFormat/>
    <w:rsid w:val="00982FBF"/>
    <w:pPr>
      <w:ind w:left="720"/>
      <w:contextualSpacing/>
    </w:pPr>
  </w:style>
  <w:style w:type="character" w:styleId="Hyperlink">
    <w:name w:val="Hyperlink"/>
    <w:basedOn w:val="DefaultParagraphFont"/>
    <w:uiPriority w:val="99"/>
    <w:unhideWhenUsed/>
    <w:rsid w:val="005E32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hyperlink" Target="http://www.mrc.ac.za/intramural-research-units/alight-botswana" TargetMode="External"/><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48941-B493-4681-8BE1-40D12AFBA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5320</Words>
  <Characters>30328</Characters>
  <Application>Microsoft Office Word</Application>
  <DocSecurity>4</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Fishpond</Company>
  <LinksUpToDate>false</LinksUpToDate>
  <CharactersWithSpaces>35577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 Rankin-Fisher</dc:creator>
  <cp:keywords/>
  <dc:description/>
  <cp:lastModifiedBy>Elmarie van Wyk</cp:lastModifiedBy>
  <cp:revision>2</cp:revision>
  <dcterms:created xsi:type="dcterms:W3CDTF">2019-10-01T11:22:00Z</dcterms:created>
  <dcterms:modified xsi:type="dcterms:W3CDTF">2019-10-01T11:22:00Z</dcterms:modified>
</cp:coreProperties>
</file>